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CA0" w:rsidRDefault="00D80CA0" w:rsidP="00D80CA0">
      <w:pPr>
        <w:spacing w:after="0" w:line="240" w:lineRule="auto"/>
        <w:jc w:val="center"/>
        <w:outlineLvl w:val="0"/>
        <w:rPr>
          <w:rFonts w:ascii="Times New Roman" w:eastAsia="Times New Roman" w:hAnsi="Times New Roman" w:cs="Times New Roman"/>
          <w:b/>
          <w:bCs/>
          <w:kern w:val="36"/>
          <w:sz w:val="28"/>
          <w:szCs w:val="28"/>
          <w:lang w:eastAsia="ru-RU"/>
        </w:rPr>
      </w:pPr>
      <w:r w:rsidRPr="00D80CA0">
        <w:rPr>
          <w:rFonts w:ascii="Times New Roman" w:eastAsia="Times New Roman" w:hAnsi="Times New Roman" w:cs="Times New Roman"/>
          <w:b/>
          <w:bCs/>
          <w:kern w:val="36"/>
          <w:sz w:val="28"/>
          <w:szCs w:val="28"/>
          <w:lang w:eastAsia="ru-RU"/>
        </w:rPr>
        <w:t xml:space="preserve">Объявление </w:t>
      </w:r>
    </w:p>
    <w:p w:rsidR="002057BE" w:rsidRPr="002057BE" w:rsidRDefault="002057BE" w:rsidP="002057BE">
      <w:pPr>
        <w:spacing w:after="0" w:line="240" w:lineRule="auto"/>
        <w:jc w:val="center"/>
        <w:rPr>
          <w:rFonts w:ascii="Times New Roman" w:eastAsia="Times New Roman" w:hAnsi="Times New Roman" w:cs="Times New Roman"/>
          <w:b/>
          <w:snapToGrid w:val="0"/>
          <w:sz w:val="28"/>
          <w:szCs w:val="28"/>
          <w:lang w:eastAsia="ru-RU"/>
        </w:rPr>
      </w:pPr>
      <w:r>
        <w:rPr>
          <w:rFonts w:ascii="Times New Roman" w:eastAsia="Times New Roman" w:hAnsi="Times New Roman" w:cs="Times New Roman"/>
          <w:b/>
          <w:snapToGrid w:val="0"/>
          <w:sz w:val="28"/>
          <w:szCs w:val="28"/>
          <w:lang w:eastAsia="ru-RU"/>
        </w:rPr>
        <w:t>о</w:t>
      </w:r>
      <w:r w:rsidRPr="002057BE">
        <w:rPr>
          <w:rFonts w:ascii="Times New Roman" w:eastAsia="Times New Roman" w:hAnsi="Times New Roman" w:cs="Times New Roman"/>
          <w:b/>
          <w:snapToGrid w:val="0"/>
          <w:sz w:val="28"/>
          <w:szCs w:val="28"/>
          <w:lang w:eastAsia="ru-RU"/>
        </w:rPr>
        <w:t xml:space="preserve"> проведении отбора получателей субсидии из бюджета муниципального образования «Майминский район» юридическим лицам (за исключением субсидий муниципальным учреждениям) производителям товаров, работ, услуг </w:t>
      </w:r>
      <w:r w:rsidRPr="002057BE">
        <w:rPr>
          <w:rFonts w:ascii="Times New Roman" w:eastAsia="Times New Roman" w:hAnsi="Times New Roman" w:cs="Times New Roman"/>
          <w:b/>
          <w:sz w:val="28"/>
          <w:szCs w:val="28"/>
          <w:lang w:eastAsia="ru-RU"/>
        </w:rPr>
        <w:t>на финансовое обеспечение затрат на выполнение работ по строительству, реконструкции, капитальному и текущему ремонту наружных канализационных сетей и сооружений многоквартирных домов на территории муниципального образования «Майминский район»</w:t>
      </w:r>
    </w:p>
    <w:p w:rsidR="00981517" w:rsidRDefault="00981517" w:rsidP="00D80CA0">
      <w:pPr>
        <w:spacing w:after="0"/>
      </w:pPr>
    </w:p>
    <w:p w:rsidR="00D80CA0" w:rsidRDefault="00D80CA0" w:rsidP="00D80CA0">
      <w:pPr>
        <w:spacing w:after="0"/>
      </w:pPr>
    </w:p>
    <w:p w:rsidR="00D46ECA" w:rsidRDefault="00606071" w:rsidP="00606071">
      <w:pPr>
        <w:pStyle w:val="a4"/>
        <w:widowControl w:val="0"/>
        <w:shd w:val="clear" w:color="auto" w:fill="FFFFFF"/>
        <w:tabs>
          <w:tab w:val="left" w:pos="851"/>
        </w:tabs>
        <w:ind w:left="0" w:firstLine="709"/>
        <w:jc w:val="both"/>
        <w:rPr>
          <w:sz w:val="28"/>
          <w:szCs w:val="28"/>
        </w:rPr>
      </w:pPr>
      <w:r>
        <w:rPr>
          <w:sz w:val="28"/>
          <w:szCs w:val="28"/>
        </w:rPr>
        <w:t xml:space="preserve">  </w:t>
      </w:r>
      <w:r w:rsidR="002057BE">
        <w:rPr>
          <w:sz w:val="28"/>
          <w:szCs w:val="28"/>
        </w:rPr>
        <w:t xml:space="preserve">В соответствии с </w:t>
      </w:r>
      <w:r w:rsidR="002057BE" w:rsidRPr="003752E0">
        <w:rPr>
          <w:sz w:val="28"/>
          <w:szCs w:val="28"/>
        </w:rPr>
        <w:t>Порядком предоставления субсидии из бюджета муниципального образования «Майминский район» юридическим лицам (за исключением субсидий муниципальным учреждениям) производителям товаров, работ, услуг на финансовое обеспечение затрат на выполнение работ по строительству, реконструкции, капитальному и текущему ремонту наружных канализационных сетей и сооружений многоквартирных домов на территории муниципального образования «Майминский район»</w:t>
      </w:r>
      <w:r w:rsidR="002057BE">
        <w:rPr>
          <w:sz w:val="28"/>
          <w:szCs w:val="28"/>
        </w:rPr>
        <w:t xml:space="preserve"> от 6 июля 2023 года № 77 (далее – Порядок)</w:t>
      </w:r>
      <w:r w:rsidR="00D80CA0" w:rsidRPr="00D80CA0">
        <w:rPr>
          <w:sz w:val="28"/>
          <w:szCs w:val="28"/>
        </w:rPr>
        <w:t xml:space="preserve">, </w:t>
      </w:r>
      <w:r w:rsidR="00D80CA0">
        <w:rPr>
          <w:sz w:val="28"/>
          <w:szCs w:val="28"/>
        </w:rPr>
        <w:t>Администрацией проводится прием предложений</w:t>
      </w:r>
      <w:r w:rsidR="002057BE" w:rsidRPr="002057BE">
        <w:rPr>
          <w:sz w:val="28"/>
          <w:szCs w:val="28"/>
        </w:rPr>
        <w:t xml:space="preserve"> </w:t>
      </w:r>
      <w:r w:rsidR="002057BE" w:rsidRPr="003752E0">
        <w:rPr>
          <w:sz w:val="28"/>
          <w:szCs w:val="28"/>
        </w:rPr>
        <w:t>юридическим лицам (за исключением субсидий муниципальным учреждениям) производителям товаров, работ, услуг на финансовое обеспечени</w:t>
      </w:r>
      <w:r w:rsidR="00926ABB">
        <w:rPr>
          <w:sz w:val="28"/>
          <w:szCs w:val="28"/>
        </w:rPr>
        <w:t>е затрат</w:t>
      </w:r>
      <w:r w:rsidR="00926ABB" w:rsidRPr="00926ABB">
        <w:rPr>
          <w:sz w:val="28"/>
          <w:szCs w:val="28"/>
        </w:rPr>
        <w:t xml:space="preserve"> на выполнение работ по устройству выгребной ямы из 2-х колодцев по ул. Мира, д. 9</w:t>
      </w:r>
      <w:r w:rsidR="00926ABB">
        <w:rPr>
          <w:sz w:val="28"/>
          <w:szCs w:val="28"/>
        </w:rPr>
        <w:t>,</w:t>
      </w:r>
      <w:r w:rsidR="00926ABB" w:rsidRPr="00926ABB">
        <w:rPr>
          <w:sz w:val="28"/>
          <w:szCs w:val="28"/>
        </w:rPr>
        <w:t xml:space="preserve"> с. Майма </w:t>
      </w:r>
      <w:r w:rsidR="002057BE" w:rsidRPr="00D07B9D">
        <w:rPr>
          <w:sz w:val="28"/>
          <w:szCs w:val="28"/>
        </w:rPr>
        <w:t>(далее – Предложения)</w:t>
      </w:r>
      <w:r w:rsidR="00D46ECA">
        <w:rPr>
          <w:sz w:val="28"/>
          <w:szCs w:val="28"/>
        </w:rPr>
        <w:t>.</w:t>
      </w:r>
    </w:p>
    <w:p w:rsidR="00D80CA0" w:rsidRDefault="00606071" w:rsidP="00606071">
      <w:pPr>
        <w:pStyle w:val="a4"/>
        <w:widowControl w:val="0"/>
        <w:shd w:val="clear" w:color="auto" w:fill="FFFFFF"/>
        <w:tabs>
          <w:tab w:val="left" w:pos="851"/>
        </w:tabs>
        <w:ind w:left="0" w:firstLine="709"/>
        <w:jc w:val="both"/>
        <w:rPr>
          <w:sz w:val="28"/>
          <w:szCs w:val="28"/>
        </w:rPr>
      </w:pPr>
      <w:r>
        <w:rPr>
          <w:b/>
          <w:sz w:val="28"/>
          <w:szCs w:val="28"/>
        </w:rPr>
        <w:t xml:space="preserve">  </w:t>
      </w:r>
      <w:r w:rsidR="00771DE4" w:rsidRPr="00F13D37">
        <w:rPr>
          <w:b/>
          <w:sz w:val="28"/>
          <w:szCs w:val="28"/>
        </w:rPr>
        <w:t>а) Срок проведения отбора</w:t>
      </w:r>
      <w:r w:rsidR="00D80CA0">
        <w:rPr>
          <w:sz w:val="28"/>
          <w:szCs w:val="28"/>
        </w:rPr>
        <w:t xml:space="preserve"> – с </w:t>
      </w:r>
      <w:r w:rsidR="00C9210A">
        <w:rPr>
          <w:sz w:val="28"/>
          <w:szCs w:val="28"/>
        </w:rPr>
        <w:t>2</w:t>
      </w:r>
      <w:r w:rsidR="00F82108">
        <w:rPr>
          <w:sz w:val="28"/>
          <w:szCs w:val="28"/>
        </w:rPr>
        <w:t xml:space="preserve"> </w:t>
      </w:r>
      <w:proofErr w:type="gramStart"/>
      <w:r w:rsidR="00F82108">
        <w:rPr>
          <w:sz w:val="28"/>
          <w:szCs w:val="28"/>
        </w:rPr>
        <w:t xml:space="preserve">июля </w:t>
      </w:r>
      <w:r w:rsidR="00D80CA0" w:rsidRPr="001A657F">
        <w:rPr>
          <w:sz w:val="28"/>
          <w:szCs w:val="28"/>
        </w:rPr>
        <w:t xml:space="preserve"> </w:t>
      </w:r>
      <w:r w:rsidR="00D80CA0" w:rsidRPr="00BA310D">
        <w:rPr>
          <w:sz w:val="28"/>
          <w:szCs w:val="28"/>
        </w:rPr>
        <w:t>по</w:t>
      </w:r>
      <w:proofErr w:type="gramEnd"/>
      <w:r w:rsidR="00D80CA0" w:rsidRPr="00BA310D">
        <w:rPr>
          <w:sz w:val="28"/>
          <w:szCs w:val="28"/>
        </w:rPr>
        <w:t xml:space="preserve"> </w:t>
      </w:r>
      <w:r w:rsidR="00BA310D" w:rsidRPr="00BA310D">
        <w:rPr>
          <w:sz w:val="28"/>
          <w:szCs w:val="28"/>
        </w:rPr>
        <w:t>30</w:t>
      </w:r>
      <w:r w:rsidR="00D80CA0" w:rsidRPr="001A657F">
        <w:rPr>
          <w:sz w:val="28"/>
          <w:szCs w:val="28"/>
        </w:rPr>
        <w:t xml:space="preserve"> </w:t>
      </w:r>
      <w:r w:rsidR="00F82108">
        <w:rPr>
          <w:sz w:val="28"/>
          <w:szCs w:val="28"/>
        </w:rPr>
        <w:t>июля</w:t>
      </w:r>
      <w:r w:rsidR="00D46ECA">
        <w:rPr>
          <w:sz w:val="28"/>
          <w:szCs w:val="28"/>
        </w:rPr>
        <w:t xml:space="preserve"> </w:t>
      </w:r>
      <w:r w:rsidR="00F82108">
        <w:rPr>
          <w:sz w:val="28"/>
          <w:szCs w:val="28"/>
        </w:rPr>
        <w:t>2024</w:t>
      </w:r>
      <w:r w:rsidR="00D80CA0">
        <w:rPr>
          <w:sz w:val="28"/>
          <w:szCs w:val="28"/>
        </w:rPr>
        <w:t xml:space="preserve"> года.</w:t>
      </w:r>
    </w:p>
    <w:p w:rsidR="00771DE4" w:rsidRDefault="00606071" w:rsidP="00D80CA0">
      <w:pPr>
        <w:pStyle w:val="a4"/>
        <w:widowControl w:val="0"/>
        <w:shd w:val="clear" w:color="auto" w:fill="FFFFFF"/>
        <w:ind w:left="0" w:firstLine="709"/>
        <w:jc w:val="both"/>
        <w:rPr>
          <w:sz w:val="28"/>
          <w:szCs w:val="28"/>
        </w:rPr>
      </w:pPr>
      <w:r>
        <w:rPr>
          <w:b/>
          <w:sz w:val="28"/>
          <w:szCs w:val="28"/>
        </w:rPr>
        <w:t xml:space="preserve">  </w:t>
      </w:r>
      <w:r w:rsidR="00771DE4" w:rsidRPr="00F13D37">
        <w:rPr>
          <w:b/>
          <w:sz w:val="28"/>
          <w:szCs w:val="28"/>
        </w:rPr>
        <w:t>б) Срок приема предложений</w:t>
      </w:r>
      <w:r w:rsidR="00771DE4">
        <w:rPr>
          <w:sz w:val="28"/>
          <w:szCs w:val="28"/>
        </w:rPr>
        <w:t xml:space="preserve"> – с </w:t>
      </w:r>
      <w:r w:rsidR="00F82108">
        <w:rPr>
          <w:sz w:val="28"/>
          <w:szCs w:val="28"/>
        </w:rPr>
        <w:t>8 по 12</w:t>
      </w:r>
      <w:r w:rsidR="00771DE4" w:rsidRPr="001A657F">
        <w:rPr>
          <w:sz w:val="28"/>
          <w:szCs w:val="28"/>
        </w:rPr>
        <w:t xml:space="preserve"> </w:t>
      </w:r>
      <w:r w:rsidR="00F82108">
        <w:rPr>
          <w:sz w:val="28"/>
          <w:szCs w:val="28"/>
        </w:rPr>
        <w:t>июля 2024</w:t>
      </w:r>
      <w:r w:rsidR="00771DE4">
        <w:rPr>
          <w:sz w:val="28"/>
          <w:szCs w:val="28"/>
        </w:rPr>
        <w:t xml:space="preserve"> года.</w:t>
      </w:r>
    </w:p>
    <w:p w:rsidR="00771DE4" w:rsidRPr="00771DE4" w:rsidRDefault="00606071" w:rsidP="00771DE4">
      <w:pPr>
        <w:pStyle w:val="a4"/>
        <w:widowControl w:val="0"/>
        <w:shd w:val="clear" w:color="auto" w:fill="FFFFFF"/>
        <w:ind w:left="0" w:firstLine="709"/>
        <w:jc w:val="both"/>
        <w:rPr>
          <w:sz w:val="28"/>
          <w:szCs w:val="28"/>
        </w:rPr>
      </w:pPr>
      <w:r>
        <w:rPr>
          <w:b/>
          <w:sz w:val="28"/>
          <w:szCs w:val="28"/>
        </w:rPr>
        <w:t xml:space="preserve">  </w:t>
      </w:r>
      <w:r w:rsidR="0074709F">
        <w:rPr>
          <w:b/>
          <w:sz w:val="28"/>
          <w:szCs w:val="28"/>
        </w:rPr>
        <w:t xml:space="preserve">в) </w:t>
      </w:r>
      <w:r w:rsidR="00D80CA0" w:rsidRPr="0074709F">
        <w:rPr>
          <w:b/>
          <w:sz w:val="28"/>
          <w:szCs w:val="28"/>
        </w:rPr>
        <w:t>Предложения</w:t>
      </w:r>
      <w:r w:rsidR="00D80CA0">
        <w:rPr>
          <w:sz w:val="28"/>
          <w:szCs w:val="28"/>
        </w:rPr>
        <w:t xml:space="preserve"> принимаются отделом жилищно-коммунального хозяйства Администрации муниципального образования «Майминский район» по адресу: </w:t>
      </w:r>
      <w:r w:rsidR="00CD0FDA">
        <w:rPr>
          <w:sz w:val="28"/>
          <w:szCs w:val="28"/>
        </w:rPr>
        <w:t xml:space="preserve">649100, Республика Алтай, Майминский район, </w:t>
      </w:r>
      <w:r w:rsidR="00D80CA0">
        <w:rPr>
          <w:sz w:val="28"/>
          <w:szCs w:val="28"/>
        </w:rPr>
        <w:t xml:space="preserve">с. Майма, ул. Ленина, д. 22, кабинет № </w:t>
      </w:r>
      <w:r w:rsidR="006925BA">
        <w:rPr>
          <w:sz w:val="28"/>
          <w:szCs w:val="28"/>
        </w:rPr>
        <w:t>9</w:t>
      </w:r>
      <w:r w:rsidR="00D80CA0">
        <w:rPr>
          <w:sz w:val="28"/>
          <w:szCs w:val="28"/>
        </w:rPr>
        <w:t xml:space="preserve"> ежедневно в рабочие дни с 8.00 до 13.00 часов (время местное) и с 14.00 до 16.12 часов (время местное)</w:t>
      </w:r>
      <w:r w:rsidR="00771DE4">
        <w:rPr>
          <w:sz w:val="28"/>
          <w:szCs w:val="28"/>
        </w:rPr>
        <w:t xml:space="preserve">, адрес электронной почты: </w:t>
      </w:r>
      <w:hyperlink r:id="rId6" w:history="1">
        <w:r w:rsidR="00771DE4" w:rsidRPr="00FB5411">
          <w:rPr>
            <w:rStyle w:val="a5"/>
            <w:sz w:val="28"/>
            <w:szCs w:val="28"/>
          </w:rPr>
          <w:t>gkh-maima@mail.ru</w:t>
        </w:r>
      </w:hyperlink>
      <w:r w:rsidR="00771DE4">
        <w:rPr>
          <w:sz w:val="28"/>
          <w:szCs w:val="28"/>
        </w:rPr>
        <w:t>.</w:t>
      </w:r>
    </w:p>
    <w:p w:rsidR="00635869" w:rsidRPr="00B64A23" w:rsidRDefault="00606071" w:rsidP="00B64A23">
      <w:pPr>
        <w:pStyle w:val="a4"/>
        <w:widowControl w:val="0"/>
        <w:shd w:val="clear" w:color="auto" w:fill="FFFFFF"/>
        <w:ind w:left="0" w:firstLine="709"/>
        <w:jc w:val="both"/>
        <w:rPr>
          <w:sz w:val="28"/>
          <w:szCs w:val="28"/>
        </w:rPr>
      </w:pPr>
      <w:r>
        <w:rPr>
          <w:b/>
          <w:sz w:val="28"/>
          <w:szCs w:val="28"/>
        </w:rPr>
        <w:t xml:space="preserve">  </w:t>
      </w:r>
      <w:r w:rsidR="00771DE4" w:rsidRPr="0074709F">
        <w:rPr>
          <w:b/>
          <w:sz w:val="28"/>
          <w:szCs w:val="28"/>
        </w:rPr>
        <w:t>г) Адрес официального сайта</w:t>
      </w:r>
      <w:r w:rsidR="00771DE4">
        <w:rPr>
          <w:sz w:val="28"/>
          <w:szCs w:val="28"/>
        </w:rPr>
        <w:t xml:space="preserve"> Администрации муниципального образования «Майминский район</w:t>
      </w:r>
      <w:r w:rsidR="00771DE4" w:rsidRPr="000A537B">
        <w:rPr>
          <w:sz w:val="28"/>
          <w:szCs w:val="28"/>
        </w:rPr>
        <w:t xml:space="preserve">»: </w:t>
      </w:r>
      <w:hyperlink r:id="rId7" w:history="1">
        <w:r w:rsidR="00771DE4" w:rsidRPr="000A537B">
          <w:rPr>
            <w:rStyle w:val="a5"/>
            <w:sz w:val="28"/>
            <w:szCs w:val="28"/>
          </w:rPr>
          <w:t>https://maima-altai.ru</w:t>
        </w:r>
      </w:hyperlink>
      <w:r w:rsidR="00771DE4" w:rsidRPr="000A537B">
        <w:rPr>
          <w:sz w:val="28"/>
          <w:szCs w:val="28"/>
        </w:rPr>
        <w:t>.</w:t>
      </w:r>
      <w:r w:rsidR="00771DE4" w:rsidRPr="00B64A23">
        <w:rPr>
          <w:sz w:val="28"/>
          <w:szCs w:val="28"/>
        </w:rPr>
        <w:t xml:space="preserve"> </w:t>
      </w:r>
    </w:p>
    <w:p w:rsidR="00D46ECA" w:rsidRDefault="00606071" w:rsidP="00D46ECA">
      <w:pPr>
        <w:pStyle w:val="a4"/>
        <w:widowControl w:val="0"/>
        <w:shd w:val="clear" w:color="auto" w:fill="FFFFFF"/>
        <w:ind w:left="0" w:firstLine="709"/>
        <w:jc w:val="both"/>
        <w:rPr>
          <w:sz w:val="28"/>
          <w:szCs w:val="28"/>
        </w:rPr>
      </w:pPr>
      <w:r>
        <w:rPr>
          <w:b/>
          <w:sz w:val="28"/>
          <w:szCs w:val="28"/>
        </w:rPr>
        <w:t xml:space="preserve">  </w:t>
      </w:r>
      <w:r w:rsidR="000F60AA" w:rsidRPr="0074709F">
        <w:rPr>
          <w:b/>
          <w:sz w:val="28"/>
          <w:szCs w:val="28"/>
        </w:rPr>
        <w:t xml:space="preserve">д) </w:t>
      </w:r>
      <w:r w:rsidR="00D46ECA" w:rsidRPr="0074709F">
        <w:rPr>
          <w:b/>
          <w:sz w:val="28"/>
          <w:szCs w:val="28"/>
        </w:rPr>
        <w:t>Требования к участникам отбора</w:t>
      </w:r>
      <w:r w:rsidR="00D46ECA" w:rsidRPr="000F6AE2">
        <w:rPr>
          <w:sz w:val="28"/>
          <w:szCs w:val="28"/>
        </w:rPr>
        <w:t>, которым должен соответствовать участник отбора на 1-е число месяца, предшествующего месяцу, в котором планируется проведение отбора:</w:t>
      </w:r>
    </w:p>
    <w:p w:rsidR="002057BE" w:rsidRPr="002057BE" w:rsidRDefault="00606071" w:rsidP="00606071">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057BE">
        <w:rPr>
          <w:rFonts w:ascii="Times New Roman" w:eastAsia="Times New Roman" w:hAnsi="Times New Roman" w:cs="Times New Roman"/>
          <w:sz w:val="28"/>
          <w:szCs w:val="28"/>
          <w:lang w:eastAsia="ru-RU"/>
        </w:rPr>
        <w:t>1.</w:t>
      </w:r>
      <w:r w:rsidR="002057BE" w:rsidRPr="002057BE">
        <w:rPr>
          <w:rFonts w:ascii="Times New Roman" w:eastAsia="Times New Roman" w:hAnsi="Times New Roman" w:cs="Times New Roman"/>
          <w:sz w:val="28"/>
          <w:szCs w:val="28"/>
          <w:lang w:eastAsia="ru-RU"/>
        </w:rPr>
        <w:t xml:space="preserve"> у </w:t>
      </w:r>
      <w:r w:rsidR="006C5F94">
        <w:rPr>
          <w:rFonts w:ascii="Times New Roman" w:eastAsia="Times New Roman" w:hAnsi="Times New Roman" w:cs="Times New Roman"/>
          <w:sz w:val="28"/>
          <w:szCs w:val="28"/>
          <w:lang w:eastAsia="ru-RU"/>
        </w:rPr>
        <w:t>получа</w:t>
      </w:r>
      <w:r w:rsidR="0051764B">
        <w:rPr>
          <w:rFonts w:ascii="Times New Roman" w:eastAsia="Times New Roman" w:hAnsi="Times New Roman" w:cs="Times New Roman"/>
          <w:sz w:val="28"/>
          <w:szCs w:val="28"/>
          <w:lang w:eastAsia="ru-RU"/>
        </w:rPr>
        <w:t>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057BE" w:rsidRPr="002057BE" w:rsidRDefault="00606071" w:rsidP="00606071">
      <w:pPr>
        <w:tabs>
          <w:tab w:val="left" w:pos="851"/>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057BE">
        <w:rPr>
          <w:rFonts w:ascii="Times New Roman" w:eastAsia="Times New Roman" w:hAnsi="Times New Roman" w:cs="Times New Roman"/>
          <w:sz w:val="28"/>
          <w:szCs w:val="28"/>
          <w:lang w:eastAsia="ru-RU"/>
        </w:rPr>
        <w:t>2.</w:t>
      </w:r>
      <w:r w:rsidR="002057BE" w:rsidRPr="002057BE">
        <w:rPr>
          <w:rFonts w:ascii="Times New Roman" w:eastAsia="Times New Roman" w:hAnsi="Times New Roman" w:cs="Times New Roman"/>
          <w:sz w:val="28"/>
          <w:szCs w:val="28"/>
          <w:lang w:eastAsia="ru-RU"/>
        </w:rPr>
        <w:t xml:space="preserve"> у участника отбора должна отсутствовать просроченная задолженность по возврату в бюджет Майминского района субсидий, бюджетных инвестиций, предоставленных в соответствии с муниципальными правовыми актами Администрации, и иная просроченная задолженность перед бюджетом Майминского района;</w:t>
      </w:r>
    </w:p>
    <w:p w:rsidR="002057BE" w:rsidRPr="002057BE" w:rsidRDefault="00606071" w:rsidP="00606071">
      <w:pPr>
        <w:widowControl w:val="0"/>
        <w:tabs>
          <w:tab w:val="left" w:pos="851"/>
        </w:tabs>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057BE">
        <w:rPr>
          <w:rFonts w:ascii="Times New Roman" w:eastAsia="Times New Roman" w:hAnsi="Times New Roman" w:cs="Times New Roman"/>
          <w:sz w:val="28"/>
          <w:szCs w:val="28"/>
          <w:lang w:eastAsia="ru-RU"/>
        </w:rPr>
        <w:t>3.</w:t>
      </w:r>
      <w:r w:rsidR="002057BE" w:rsidRPr="002057BE">
        <w:rPr>
          <w:rFonts w:ascii="Times New Roman" w:eastAsia="Times New Roman" w:hAnsi="Times New Roman" w:cs="Times New Roman"/>
          <w:sz w:val="28"/>
          <w:szCs w:val="28"/>
          <w:lang w:eastAsia="ru-RU"/>
        </w:rPr>
        <w:t xml:space="preserve"> участники отбора - юридические лица не должны находиться в </w:t>
      </w:r>
      <w:r w:rsidR="002057BE" w:rsidRPr="002057BE">
        <w:rPr>
          <w:rFonts w:ascii="Times New Roman" w:eastAsia="Times New Roman" w:hAnsi="Times New Roman" w:cs="Times New Roman"/>
          <w:sz w:val="28"/>
          <w:szCs w:val="28"/>
          <w:lang w:eastAsia="ru-RU"/>
        </w:rPr>
        <w:lastRenderedPageBreak/>
        <w:t>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2057BE" w:rsidRPr="002057BE" w:rsidRDefault="00606071" w:rsidP="00606071">
      <w:pPr>
        <w:tabs>
          <w:tab w:val="left" w:pos="851"/>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057BE">
        <w:rPr>
          <w:rFonts w:ascii="Times New Roman" w:eastAsia="Times New Roman" w:hAnsi="Times New Roman" w:cs="Times New Roman"/>
          <w:sz w:val="28"/>
          <w:szCs w:val="28"/>
          <w:lang w:eastAsia="ru-RU"/>
        </w:rPr>
        <w:t>4.</w:t>
      </w:r>
      <w:r w:rsidR="002057BE" w:rsidRPr="002057BE">
        <w:rPr>
          <w:rFonts w:ascii="Times New Roman" w:eastAsia="Times New Roman" w:hAnsi="Times New Roman" w:cs="Times New Roman"/>
          <w:sz w:val="28"/>
          <w:szCs w:val="28"/>
          <w:lang w:eastAsia="ru-RU"/>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rsidR="002057BE" w:rsidRPr="002057BE" w:rsidRDefault="00606071" w:rsidP="002057B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057BE">
        <w:rPr>
          <w:rFonts w:ascii="Times New Roman" w:eastAsia="Times New Roman" w:hAnsi="Times New Roman" w:cs="Times New Roman"/>
          <w:sz w:val="28"/>
          <w:szCs w:val="28"/>
          <w:lang w:eastAsia="ru-RU"/>
        </w:rPr>
        <w:t>5.</w:t>
      </w:r>
      <w:r w:rsidR="002057BE" w:rsidRPr="002057BE">
        <w:rPr>
          <w:rFonts w:ascii="Times New Roman" w:eastAsia="Times New Roman" w:hAnsi="Times New Roman" w:cs="Times New Roman"/>
          <w:sz w:val="28"/>
          <w:szCs w:val="28"/>
          <w:lang w:eastAsia="ru-RU"/>
        </w:rPr>
        <w:t xml:space="preserve">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8" w:history="1">
        <w:r w:rsidR="002057BE" w:rsidRPr="002057BE">
          <w:rPr>
            <w:rFonts w:ascii="Times New Roman" w:eastAsia="Times New Roman" w:hAnsi="Times New Roman" w:cs="Times New Roman"/>
            <w:sz w:val="28"/>
            <w:szCs w:val="28"/>
            <w:lang w:eastAsia="ru-RU"/>
          </w:rPr>
          <w:t>перечень</w:t>
        </w:r>
      </w:hyperlink>
      <w:r w:rsidR="002057BE" w:rsidRPr="002057BE">
        <w:rPr>
          <w:rFonts w:ascii="Times New Roman" w:eastAsia="Times New Roman" w:hAnsi="Times New Roman" w:cs="Times New Roman"/>
          <w:sz w:val="28"/>
          <w:szCs w:val="28"/>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057BE" w:rsidRDefault="00606071" w:rsidP="00606071">
      <w:pPr>
        <w:widowControl w:val="0"/>
        <w:tabs>
          <w:tab w:val="left" w:pos="851"/>
        </w:tabs>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057BE">
        <w:rPr>
          <w:rFonts w:ascii="Times New Roman" w:eastAsia="Times New Roman" w:hAnsi="Times New Roman" w:cs="Times New Roman"/>
          <w:sz w:val="28"/>
          <w:szCs w:val="28"/>
          <w:lang w:eastAsia="ru-RU"/>
        </w:rPr>
        <w:t>6.</w:t>
      </w:r>
      <w:r w:rsidR="002057BE" w:rsidRPr="002057BE">
        <w:rPr>
          <w:rFonts w:ascii="Times New Roman" w:eastAsia="Times New Roman" w:hAnsi="Times New Roman" w:cs="Times New Roman"/>
          <w:sz w:val="28"/>
          <w:szCs w:val="28"/>
          <w:lang w:eastAsia="ru-RU"/>
        </w:rPr>
        <w:t xml:space="preserve"> участники отбора не должны получать средства из местного бюджета, из которого планируется предоставление субсидии в соответствии с настоящим Порядком, на основании иных муниципальных правовых актов на цели, указанные в </w:t>
      </w:r>
      <w:hyperlink w:anchor="P41">
        <w:r w:rsidR="002057BE" w:rsidRPr="002057BE">
          <w:rPr>
            <w:rFonts w:ascii="Times New Roman" w:eastAsia="Times New Roman" w:hAnsi="Times New Roman" w:cs="Times New Roman"/>
            <w:color w:val="0000FF"/>
            <w:sz w:val="28"/>
            <w:szCs w:val="28"/>
            <w:lang w:eastAsia="ru-RU"/>
          </w:rPr>
          <w:t>пункте 3</w:t>
        </w:r>
      </w:hyperlink>
      <w:r w:rsidR="0051764B">
        <w:rPr>
          <w:rFonts w:ascii="Times New Roman" w:eastAsia="Times New Roman" w:hAnsi="Times New Roman" w:cs="Times New Roman"/>
          <w:sz w:val="28"/>
          <w:szCs w:val="28"/>
          <w:lang w:eastAsia="ru-RU"/>
        </w:rPr>
        <w:t xml:space="preserve"> настоящего Порядка;</w:t>
      </w:r>
    </w:p>
    <w:p w:rsidR="0051764B" w:rsidRDefault="00606071" w:rsidP="002057B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764B">
        <w:rPr>
          <w:rFonts w:ascii="Times New Roman" w:eastAsia="Times New Roman" w:hAnsi="Times New Roman" w:cs="Times New Roman"/>
          <w:sz w:val="28"/>
          <w:szCs w:val="28"/>
          <w:lang w:eastAsia="ru-RU"/>
        </w:rPr>
        <w:t xml:space="preserve">7. получатель субсидий (участник отбора) не находится в перечне </w:t>
      </w:r>
      <w:r w:rsidR="00680FB9">
        <w:rPr>
          <w:rFonts w:ascii="Times New Roman" w:eastAsia="Times New Roman" w:hAnsi="Times New Roman" w:cs="Times New Roman"/>
          <w:sz w:val="28"/>
          <w:szCs w:val="28"/>
          <w:lang w:eastAsia="ru-RU"/>
        </w:rPr>
        <w:t>организаций и физических лиц, в отношении которых имеются сведения об их причастности к экстремистской деятельности или терроризму;</w:t>
      </w:r>
    </w:p>
    <w:p w:rsidR="00680FB9" w:rsidRDefault="00606071" w:rsidP="002057B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80FB9">
        <w:rPr>
          <w:rFonts w:ascii="Times New Roman" w:eastAsia="Times New Roman" w:hAnsi="Times New Roman" w:cs="Times New Roman"/>
          <w:sz w:val="28"/>
          <w:szCs w:val="28"/>
          <w:lang w:eastAsia="ru-RU"/>
        </w:rPr>
        <w:t xml:space="preserve">8. получатель субсидий (участник отбора) не находится в составляемых в рамках реализации полномочий, предусмотренных главой </w:t>
      </w:r>
      <w:r w:rsidR="00680FB9">
        <w:rPr>
          <w:rFonts w:ascii="Times New Roman" w:eastAsia="Times New Roman" w:hAnsi="Times New Roman" w:cs="Times New Roman"/>
          <w:sz w:val="28"/>
          <w:szCs w:val="28"/>
          <w:lang w:val="en-US" w:eastAsia="ru-RU"/>
        </w:rPr>
        <w:t>VII</w:t>
      </w:r>
      <w:r w:rsidR="00680FB9">
        <w:rPr>
          <w:rFonts w:ascii="Times New Roman" w:eastAsia="Times New Roman" w:hAnsi="Times New Roman" w:cs="Times New Roman"/>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распространением оружия массового уничтожения;</w:t>
      </w:r>
    </w:p>
    <w:p w:rsidR="00680FB9" w:rsidRPr="00680FB9" w:rsidRDefault="00606071" w:rsidP="00606071">
      <w:pPr>
        <w:widowControl w:val="0"/>
        <w:tabs>
          <w:tab w:val="left" w:pos="851"/>
        </w:tabs>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80FB9">
        <w:rPr>
          <w:rFonts w:ascii="Times New Roman" w:eastAsia="Times New Roman" w:hAnsi="Times New Roman" w:cs="Times New Roman"/>
          <w:sz w:val="28"/>
          <w:szCs w:val="28"/>
          <w:lang w:eastAsia="ru-RU"/>
        </w:rPr>
        <w:t>9. получатель субсидий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r w:rsidR="00CD7F46">
        <w:rPr>
          <w:rFonts w:ascii="Times New Roman" w:eastAsia="Times New Roman" w:hAnsi="Times New Roman" w:cs="Times New Roman"/>
          <w:sz w:val="28"/>
          <w:szCs w:val="28"/>
          <w:lang w:eastAsia="ru-RU"/>
        </w:rPr>
        <w:t>.</w:t>
      </w:r>
    </w:p>
    <w:p w:rsidR="00C402E3" w:rsidRDefault="00606071" w:rsidP="00C402E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A247ED" w:rsidRPr="0074709F">
        <w:rPr>
          <w:rFonts w:ascii="Times New Roman" w:eastAsia="Times New Roman" w:hAnsi="Times New Roman" w:cs="Times New Roman"/>
          <w:b/>
          <w:sz w:val="28"/>
          <w:szCs w:val="28"/>
          <w:lang w:eastAsia="ru-RU"/>
        </w:rPr>
        <w:t xml:space="preserve">е) </w:t>
      </w:r>
      <w:r w:rsidR="00C402E3" w:rsidRPr="0074709F">
        <w:rPr>
          <w:rFonts w:ascii="Times New Roman" w:eastAsia="Times New Roman" w:hAnsi="Times New Roman" w:cs="Times New Roman"/>
          <w:b/>
          <w:sz w:val="28"/>
          <w:szCs w:val="28"/>
          <w:lang w:eastAsia="ru-RU"/>
        </w:rPr>
        <w:t>Для участия в отборе</w:t>
      </w:r>
      <w:r w:rsidR="00C402E3" w:rsidRPr="00C402E3">
        <w:rPr>
          <w:rFonts w:ascii="Times New Roman" w:eastAsia="Times New Roman" w:hAnsi="Times New Roman" w:cs="Times New Roman"/>
          <w:sz w:val="28"/>
          <w:szCs w:val="28"/>
          <w:lang w:eastAsia="ru-RU"/>
        </w:rPr>
        <w:t xml:space="preserve"> участники представляют следующие документы:</w:t>
      </w:r>
    </w:p>
    <w:p w:rsidR="002057BE" w:rsidRPr="002057BE" w:rsidRDefault="00606071" w:rsidP="00606071">
      <w:pPr>
        <w:widowControl w:val="0"/>
        <w:tabs>
          <w:tab w:val="left" w:pos="851"/>
        </w:tabs>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3240F">
        <w:rPr>
          <w:rFonts w:ascii="Times New Roman" w:eastAsia="Times New Roman" w:hAnsi="Times New Roman" w:cs="Times New Roman"/>
          <w:sz w:val="28"/>
          <w:szCs w:val="28"/>
          <w:lang w:eastAsia="ru-RU"/>
        </w:rPr>
        <w:t>1.</w:t>
      </w:r>
      <w:r w:rsidR="002057BE" w:rsidRPr="002057BE">
        <w:rPr>
          <w:rFonts w:ascii="Times New Roman" w:eastAsia="Times New Roman" w:hAnsi="Times New Roman" w:cs="Times New Roman"/>
          <w:sz w:val="28"/>
          <w:szCs w:val="28"/>
          <w:lang w:eastAsia="ru-RU"/>
        </w:rPr>
        <w:t xml:space="preserve"> </w:t>
      </w:r>
      <w:hyperlink w:anchor="P253">
        <w:r w:rsidR="002057BE" w:rsidRPr="002057BE">
          <w:rPr>
            <w:rFonts w:ascii="Times New Roman" w:eastAsia="Times New Roman" w:hAnsi="Times New Roman" w:cs="Times New Roman"/>
            <w:color w:val="0000FF"/>
            <w:sz w:val="28"/>
            <w:szCs w:val="28"/>
            <w:lang w:eastAsia="ru-RU"/>
          </w:rPr>
          <w:t>заявление</w:t>
        </w:r>
      </w:hyperlink>
      <w:r w:rsidR="002057BE" w:rsidRPr="002057BE">
        <w:rPr>
          <w:rFonts w:ascii="Times New Roman" w:eastAsia="Times New Roman" w:hAnsi="Times New Roman" w:cs="Times New Roman"/>
          <w:sz w:val="28"/>
          <w:szCs w:val="28"/>
          <w:lang w:eastAsia="ru-RU"/>
        </w:rPr>
        <w:t xml:space="preserve"> на участие в отборе и предоставление субсидии по форме согласно приложению № 1 к настоящему Порядку (далее - заявление) с указанием полного наименования юридического лица, юридического и </w:t>
      </w:r>
      <w:r w:rsidR="002057BE" w:rsidRPr="002057BE">
        <w:rPr>
          <w:rFonts w:ascii="Times New Roman" w:eastAsia="Times New Roman" w:hAnsi="Times New Roman" w:cs="Times New Roman"/>
          <w:sz w:val="28"/>
          <w:szCs w:val="28"/>
          <w:lang w:eastAsia="ru-RU"/>
        </w:rPr>
        <w:lastRenderedPageBreak/>
        <w:t xml:space="preserve">фактического адресов местонахождения, контактных телефонов, фамилии, имени, отчества (при наличии) руководителя, реквизитов счета для перечисления средств субсидии, согласием на проведение главным распорядителем проверок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9">
        <w:r w:rsidR="002057BE" w:rsidRPr="002057BE">
          <w:rPr>
            <w:rFonts w:ascii="Times New Roman" w:eastAsia="Times New Roman" w:hAnsi="Times New Roman" w:cs="Times New Roman"/>
            <w:color w:val="0000FF"/>
            <w:sz w:val="28"/>
            <w:szCs w:val="28"/>
            <w:lang w:eastAsia="ru-RU"/>
          </w:rPr>
          <w:t>статьями 268.1</w:t>
        </w:r>
      </w:hyperlink>
      <w:r w:rsidR="002057BE" w:rsidRPr="002057BE">
        <w:rPr>
          <w:rFonts w:ascii="Times New Roman" w:eastAsia="Times New Roman" w:hAnsi="Times New Roman" w:cs="Times New Roman"/>
          <w:sz w:val="28"/>
          <w:szCs w:val="28"/>
          <w:lang w:eastAsia="ru-RU"/>
        </w:rPr>
        <w:t xml:space="preserve"> и </w:t>
      </w:r>
      <w:hyperlink r:id="rId10">
        <w:r w:rsidR="002057BE" w:rsidRPr="002057BE">
          <w:rPr>
            <w:rFonts w:ascii="Times New Roman" w:eastAsia="Times New Roman" w:hAnsi="Times New Roman" w:cs="Times New Roman"/>
            <w:color w:val="0000FF"/>
            <w:sz w:val="28"/>
            <w:szCs w:val="28"/>
            <w:lang w:eastAsia="ru-RU"/>
          </w:rPr>
          <w:t>269.2</w:t>
        </w:r>
      </w:hyperlink>
      <w:r w:rsidR="002057BE" w:rsidRPr="002057BE">
        <w:rPr>
          <w:rFonts w:ascii="Times New Roman" w:eastAsia="Times New Roman" w:hAnsi="Times New Roman" w:cs="Times New Roman"/>
          <w:sz w:val="28"/>
          <w:szCs w:val="28"/>
          <w:lang w:eastAsia="ru-RU"/>
        </w:rPr>
        <w:t xml:space="preserve"> Бюджетного кодекса Российской Федерации, и на включение таких положений в Соглашение. В заявлении также указывается адрес многоквартирного(</w:t>
      </w:r>
      <w:proofErr w:type="spellStart"/>
      <w:r w:rsidR="002057BE" w:rsidRPr="002057BE">
        <w:rPr>
          <w:rFonts w:ascii="Times New Roman" w:eastAsia="Times New Roman" w:hAnsi="Times New Roman" w:cs="Times New Roman"/>
          <w:sz w:val="28"/>
          <w:szCs w:val="28"/>
          <w:lang w:eastAsia="ru-RU"/>
        </w:rPr>
        <w:t>ых</w:t>
      </w:r>
      <w:proofErr w:type="spellEnd"/>
      <w:r w:rsidR="002057BE" w:rsidRPr="002057BE">
        <w:rPr>
          <w:rFonts w:ascii="Times New Roman" w:eastAsia="Times New Roman" w:hAnsi="Times New Roman" w:cs="Times New Roman"/>
          <w:sz w:val="28"/>
          <w:szCs w:val="28"/>
          <w:lang w:eastAsia="ru-RU"/>
        </w:rPr>
        <w:t>) дома(</w:t>
      </w:r>
      <w:proofErr w:type="spellStart"/>
      <w:r w:rsidR="002057BE" w:rsidRPr="002057BE">
        <w:rPr>
          <w:rFonts w:ascii="Times New Roman" w:eastAsia="Times New Roman" w:hAnsi="Times New Roman" w:cs="Times New Roman"/>
          <w:sz w:val="28"/>
          <w:szCs w:val="28"/>
          <w:lang w:eastAsia="ru-RU"/>
        </w:rPr>
        <w:t>ов</w:t>
      </w:r>
      <w:proofErr w:type="spellEnd"/>
      <w:r w:rsidR="002057BE" w:rsidRPr="002057BE">
        <w:rPr>
          <w:rFonts w:ascii="Times New Roman" w:eastAsia="Times New Roman" w:hAnsi="Times New Roman" w:cs="Times New Roman"/>
          <w:sz w:val="28"/>
          <w:szCs w:val="28"/>
          <w:lang w:eastAsia="ru-RU"/>
        </w:rPr>
        <w:t xml:space="preserve">), для нужд которых планируется выполнить работы по строительству, реконструкции, капитальному и текущему ремонту наружных канализационных сетей и сооружений многоквартирных домов на территории муниципального образования «Майминский район», запрашиваемая сумма субсидии, цель получения субсидии исходя из </w:t>
      </w:r>
      <w:hyperlink w:anchor="P41">
        <w:r w:rsidR="002057BE" w:rsidRPr="002057BE">
          <w:rPr>
            <w:rFonts w:ascii="Times New Roman" w:eastAsia="Times New Roman" w:hAnsi="Times New Roman" w:cs="Times New Roman"/>
            <w:color w:val="0000FF"/>
            <w:sz w:val="28"/>
            <w:szCs w:val="28"/>
            <w:lang w:eastAsia="ru-RU"/>
          </w:rPr>
          <w:t>пункта 3</w:t>
        </w:r>
      </w:hyperlink>
      <w:r w:rsidR="002057BE" w:rsidRPr="002057BE">
        <w:rPr>
          <w:rFonts w:ascii="Times New Roman" w:eastAsia="Times New Roman" w:hAnsi="Times New Roman" w:cs="Times New Roman"/>
          <w:sz w:val="28"/>
          <w:szCs w:val="28"/>
          <w:lang w:eastAsia="ru-RU"/>
        </w:rPr>
        <w:t xml:space="preserve"> настоящего Порядка, направление расходов, источником финансового обеспечения которых является субсидия;</w:t>
      </w:r>
    </w:p>
    <w:p w:rsidR="002057BE" w:rsidRPr="002057BE" w:rsidRDefault="00606071" w:rsidP="00606071">
      <w:pPr>
        <w:widowControl w:val="0"/>
        <w:tabs>
          <w:tab w:val="left" w:pos="851"/>
        </w:tabs>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3240F">
        <w:rPr>
          <w:rFonts w:ascii="Times New Roman" w:eastAsia="Times New Roman" w:hAnsi="Times New Roman" w:cs="Times New Roman"/>
          <w:sz w:val="28"/>
          <w:szCs w:val="28"/>
          <w:lang w:eastAsia="ru-RU"/>
        </w:rPr>
        <w:t>2.</w:t>
      </w:r>
      <w:r w:rsidR="002057BE" w:rsidRPr="002057BE">
        <w:rPr>
          <w:rFonts w:ascii="Times New Roman" w:eastAsia="Times New Roman" w:hAnsi="Times New Roman" w:cs="Times New Roman"/>
          <w:sz w:val="28"/>
          <w:szCs w:val="28"/>
          <w:lang w:eastAsia="ru-RU"/>
        </w:rPr>
        <w:t xml:space="preserve">  </w:t>
      </w:r>
      <w:hyperlink w:anchor="P312">
        <w:r w:rsidR="002057BE" w:rsidRPr="002057BE">
          <w:rPr>
            <w:rFonts w:ascii="Times New Roman" w:eastAsia="Times New Roman" w:hAnsi="Times New Roman" w:cs="Times New Roman"/>
            <w:color w:val="0000FF"/>
            <w:sz w:val="28"/>
            <w:szCs w:val="28"/>
            <w:lang w:eastAsia="ru-RU"/>
          </w:rPr>
          <w:t>согласие</w:t>
        </w:r>
      </w:hyperlink>
      <w:r w:rsidR="002057BE" w:rsidRPr="002057BE">
        <w:rPr>
          <w:rFonts w:ascii="Times New Roman" w:eastAsia="Times New Roman" w:hAnsi="Times New Roman" w:cs="Times New Roman"/>
          <w:sz w:val="28"/>
          <w:szCs w:val="28"/>
          <w:lang w:eastAsia="ru-RU"/>
        </w:rPr>
        <w:t xml:space="preserve"> на обработку персональных данных по форме согласно приложению № 2 к настоящему Порядку;</w:t>
      </w:r>
    </w:p>
    <w:p w:rsidR="002057BE" w:rsidRPr="002057BE" w:rsidRDefault="00606071" w:rsidP="002057B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3240F">
        <w:rPr>
          <w:rFonts w:ascii="Times New Roman" w:eastAsia="Times New Roman" w:hAnsi="Times New Roman" w:cs="Times New Roman"/>
          <w:sz w:val="28"/>
          <w:szCs w:val="28"/>
          <w:lang w:eastAsia="ru-RU"/>
        </w:rPr>
        <w:t>3.</w:t>
      </w:r>
      <w:r w:rsidR="002057BE" w:rsidRPr="002057BE">
        <w:rPr>
          <w:rFonts w:ascii="Times New Roman" w:eastAsia="Times New Roman" w:hAnsi="Times New Roman" w:cs="Times New Roman"/>
          <w:sz w:val="28"/>
          <w:szCs w:val="28"/>
          <w:lang w:eastAsia="ru-RU"/>
        </w:rPr>
        <w:t xml:space="preserve"> локальные сметные расчеты и (или) проектная документация на проведение работ на объектах, где планируется осуществление мероприятий с привлечением субсидий. При этом по каждому объекту составляется отдельный локальный сметный расчет;</w:t>
      </w:r>
    </w:p>
    <w:p w:rsidR="002057BE" w:rsidRPr="002057BE" w:rsidRDefault="00606071" w:rsidP="002057B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9712C">
        <w:rPr>
          <w:rFonts w:ascii="Times New Roman" w:eastAsia="Times New Roman" w:hAnsi="Times New Roman" w:cs="Times New Roman"/>
          <w:sz w:val="28"/>
          <w:szCs w:val="28"/>
          <w:lang w:eastAsia="ru-RU"/>
        </w:rPr>
        <w:t>4.</w:t>
      </w:r>
      <w:r w:rsidR="002057BE" w:rsidRPr="002057BE">
        <w:rPr>
          <w:rFonts w:ascii="Times New Roman" w:eastAsia="Times New Roman" w:hAnsi="Times New Roman" w:cs="Times New Roman"/>
          <w:sz w:val="28"/>
          <w:szCs w:val="28"/>
          <w:lang w:eastAsia="ru-RU"/>
        </w:rPr>
        <w:t xml:space="preserve"> справка в произвольной форме о соответствии требованиям отбора;</w:t>
      </w:r>
    </w:p>
    <w:p w:rsidR="002057BE" w:rsidRPr="002057BE" w:rsidRDefault="00606071" w:rsidP="002057B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9712C">
        <w:rPr>
          <w:rFonts w:ascii="Times New Roman" w:eastAsia="Times New Roman" w:hAnsi="Times New Roman" w:cs="Times New Roman"/>
          <w:sz w:val="28"/>
          <w:szCs w:val="28"/>
          <w:lang w:eastAsia="ru-RU"/>
        </w:rPr>
        <w:t>5.</w:t>
      </w:r>
      <w:r w:rsidR="002057BE" w:rsidRPr="002057BE">
        <w:rPr>
          <w:rFonts w:ascii="Times New Roman" w:eastAsia="Times New Roman" w:hAnsi="Times New Roman" w:cs="Times New Roman"/>
          <w:sz w:val="28"/>
          <w:szCs w:val="28"/>
          <w:lang w:eastAsia="ru-RU"/>
        </w:rPr>
        <w:t xml:space="preserve"> копия протокола общего собрания собственников помещений в многоквартирном доме, оформленного в соответствии с законодательством Российской Федерации, содержащего решение о выполнении работ по строительству, реконструкции, капитальному и текущему ремонту наружных канализационных сетей и сооружений;</w:t>
      </w:r>
    </w:p>
    <w:p w:rsidR="002057BE" w:rsidRPr="002057BE" w:rsidRDefault="00606071" w:rsidP="002057B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9712C">
        <w:rPr>
          <w:rFonts w:ascii="Times New Roman" w:eastAsia="Times New Roman" w:hAnsi="Times New Roman" w:cs="Times New Roman"/>
          <w:sz w:val="28"/>
          <w:szCs w:val="28"/>
          <w:lang w:eastAsia="ru-RU"/>
        </w:rPr>
        <w:t>6.</w:t>
      </w:r>
      <w:r w:rsidR="002057BE" w:rsidRPr="002057BE">
        <w:rPr>
          <w:rFonts w:ascii="Times New Roman" w:eastAsia="Times New Roman" w:hAnsi="Times New Roman" w:cs="Times New Roman"/>
          <w:sz w:val="28"/>
          <w:szCs w:val="28"/>
          <w:lang w:eastAsia="ru-RU"/>
        </w:rPr>
        <w:t xml:space="preserve"> копия документа, подтверждающая полномочия лица, имеющего право без доверенности действовать от участника отбора;</w:t>
      </w:r>
    </w:p>
    <w:p w:rsidR="002057BE" w:rsidRPr="002057BE" w:rsidRDefault="00606071" w:rsidP="002057B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9712C">
        <w:rPr>
          <w:rFonts w:ascii="Times New Roman" w:eastAsia="Times New Roman" w:hAnsi="Times New Roman" w:cs="Times New Roman"/>
          <w:sz w:val="28"/>
          <w:szCs w:val="28"/>
          <w:lang w:eastAsia="ru-RU"/>
        </w:rPr>
        <w:t>7.</w:t>
      </w:r>
      <w:r w:rsidR="002057BE" w:rsidRPr="002057BE">
        <w:rPr>
          <w:rFonts w:ascii="Times New Roman" w:eastAsia="Times New Roman" w:hAnsi="Times New Roman" w:cs="Times New Roman"/>
          <w:sz w:val="28"/>
          <w:szCs w:val="28"/>
          <w:lang w:eastAsia="ru-RU"/>
        </w:rPr>
        <w:t xml:space="preserve"> копия договора управления многоквартирным домом, за </w:t>
      </w:r>
      <w:r w:rsidR="00A247ED">
        <w:rPr>
          <w:rFonts w:ascii="Times New Roman" w:eastAsia="Times New Roman" w:hAnsi="Times New Roman" w:cs="Times New Roman"/>
          <w:sz w:val="28"/>
          <w:szCs w:val="28"/>
          <w:lang w:eastAsia="ru-RU"/>
        </w:rPr>
        <w:t>исключением случая, указанного в подпункте «</w:t>
      </w:r>
      <w:proofErr w:type="gramStart"/>
      <w:r w:rsidR="00A247ED">
        <w:rPr>
          <w:rFonts w:ascii="Times New Roman" w:eastAsia="Times New Roman" w:hAnsi="Times New Roman" w:cs="Times New Roman"/>
          <w:sz w:val="28"/>
          <w:szCs w:val="28"/>
          <w:lang w:eastAsia="ru-RU"/>
        </w:rPr>
        <w:t>9 »</w:t>
      </w:r>
      <w:proofErr w:type="gramEnd"/>
      <w:r w:rsidR="00A247ED">
        <w:rPr>
          <w:rFonts w:ascii="Times New Roman" w:eastAsia="Times New Roman" w:hAnsi="Times New Roman" w:cs="Times New Roman"/>
          <w:sz w:val="28"/>
          <w:szCs w:val="28"/>
          <w:lang w:eastAsia="ru-RU"/>
        </w:rPr>
        <w:t xml:space="preserve"> </w:t>
      </w:r>
      <w:r w:rsidR="002057BE" w:rsidRPr="002057BE">
        <w:rPr>
          <w:rFonts w:ascii="Times New Roman" w:eastAsia="Times New Roman" w:hAnsi="Times New Roman" w:cs="Times New Roman"/>
          <w:sz w:val="28"/>
          <w:szCs w:val="28"/>
          <w:lang w:eastAsia="ru-RU"/>
        </w:rPr>
        <w:t xml:space="preserve"> настоящего пункта, договора на оказание услуг и (или) выполнение работ по содержанию и ремонту общего имущества в многоквартирном доме (при управлении товариществом собственников жилья) (при наличии);</w:t>
      </w:r>
    </w:p>
    <w:p w:rsidR="002057BE" w:rsidRPr="002057BE" w:rsidRDefault="00606071" w:rsidP="00606071">
      <w:pPr>
        <w:widowControl w:val="0"/>
        <w:tabs>
          <w:tab w:val="left" w:pos="851"/>
        </w:tabs>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9712C">
        <w:rPr>
          <w:rFonts w:ascii="Times New Roman" w:eastAsia="Times New Roman" w:hAnsi="Times New Roman" w:cs="Times New Roman"/>
          <w:sz w:val="28"/>
          <w:szCs w:val="28"/>
          <w:lang w:eastAsia="ru-RU"/>
        </w:rPr>
        <w:t>8.</w:t>
      </w:r>
      <w:r w:rsidR="002057BE" w:rsidRPr="002057BE">
        <w:rPr>
          <w:rFonts w:ascii="Times New Roman" w:eastAsia="Times New Roman" w:hAnsi="Times New Roman" w:cs="Times New Roman"/>
          <w:sz w:val="28"/>
          <w:szCs w:val="28"/>
          <w:lang w:eastAsia="ru-RU"/>
        </w:rPr>
        <w:t xml:space="preserve"> письмо в произвольной форме за подписью руководителя управляющей организации или товарищества собственников жилья и председателя совета многоквартирного дома о наличии необходимости в выполнении работ по строительству, реконструкции, капитальному и текущему ремонту наружных канализационных сетей и сооружений;</w:t>
      </w:r>
    </w:p>
    <w:p w:rsidR="002057BE" w:rsidRPr="002057BE" w:rsidRDefault="00606071" w:rsidP="002057B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9712C">
        <w:rPr>
          <w:rFonts w:ascii="Times New Roman" w:eastAsia="Times New Roman" w:hAnsi="Times New Roman" w:cs="Times New Roman"/>
          <w:sz w:val="28"/>
          <w:szCs w:val="28"/>
          <w:lang w:eastAsia="ru-RU"/>
        </w:rPr>
        <w:t>9.</w:t>
      </w:r>
      <w:r w:rsidR="002057BE" w:rsidRPr="002057BE">
        <w:rPr>
          <w:rFonts w:ascii="Times New Roman" w:eastAsia="Times New Roman" w:hAnsi="Times New Roman" w:cs="Times New Roman"/>
          <w:sz w:val="28"/>
          <w:szCs w:val="28"/>
          <w:lang w:eastAsia="ru-RU"/>
        </w:rPr>
        <w:t xml:space="preserve"> копии договоров на выполнение работ по строительству, реконструкции, капитальному и текущему ремонту наружных канализационных сетей и сооружений, в которых предусматривается согласие лиц, получающих средства на основании договоров, заключенных с получателями субсидии (за исключением государственных (муниципальных) унитарных предприятий, хозяйственных товариществ и обществ с участием </w:t>
      </w:r>
      <w:r w:rsidR="002057BE" w:rsidRPr="002057BE">
        <w:rPr>
          <w:rFonts w:ascii="Times New Roman" w:eastAsia="Times New Roman" w:hAnsi="Times New Roman" w:cs="Times New Roman"/>
          <w:sz w:val="28"/>
          <w:szCs w:val="28"/>
          <w:lang w:eastAsia="ru-RU"/>
        </w:rPr>
        <w:lastRenderedPageBreak/>
        <w:t xml:space="preserve">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органом муниципального финансового контроля соблюдения получателем субсидии порядка и условий предоставления субсидии в соответствии со </w:t>
      </w:r>
      <w:hyperlink r:id="rId11">
        <w:r w:rsidR="002057BE" w:rsidRPr="002057BE">
          <w:rPr>
            <w:rFonts w:ascii="Times New Roman" w:eastAsia="Times New Roman" w:hAnsi="Times New Roman" w:cs="Times New Roman"/>
            <w:color w:val="0000FF"/>
            <w:sz w:val="28"/>
            <w:szCs w:val="28"/>
            <w:lang w:eastAsia="ru-RU"/>
          </w:rPr>
          <w:t>статьями 268.1</w:t>
        </w:r>
      </w:hyperlink>
      <w:r w:rsidR="002057BE" w:rsidRPr="002057BE">
        <w:rPr>
          <w:rFonts w:ascii="Times New Roman" w:eastAsia="Times New Roman" w:hAnsi="Times New Roman" w:cs="Times New Roman"/>
          <w:sz w:val="28"/>
          <w:szCs w:val="28"/>
          <w:lang w:eastAsia="ru-RU"/>
        </w:rPr>
        <w:t xml:space="preserve"> и </w:t>
      </w:r>
      <w:hyperlink r:id="rId12">
        <w:r w:rsidR="002057BE" w:rsidRPr="002057BE">
          <w:rPr>
            <w:rFonts w:ascii="Times New Roman" w:eastAsia="Times New Roman" w:hAnsi="Times New Roman" w:cs="Times New Roman"/>
            <w:color w:val="0000FF"/>
            <w:sz w:val="28"/>
            <w:szCs w:val="28"/>
            <w:lang w:eastAsia="ru-RU"/>
          </w:rPr>
          <w:t>269.2</w:t>
        </w:r>
      </w:hyperlink>
      <w:r w:rsidR="002057BE" w:rsidRPr="002057BE">
        <w:rPr>
          <w:rFonts w:ascii="Times New Roman" w:eastAsia="Times New Roman" w:hAnsi="Times New Roman" w:cs="Times New Roman"/>
          <w:sz w:val="28"/>
          <w:szCs w:val="28"/>
          <w:lang w:eastAsia="ru-RU"/>
        </w:rPr>
        <w:t xml:space="preserve"> Бюджетного кодекса Российской Федерации, и на включение таких положений в Соглашение (далее - договор) (при наличии на дату подачи заявки);</w:t>
      </w:r>
    </w:p>
    <w:p w:rsidR="002057BE" w:rsidRPr="002057BE" w:rsidRDefault="00606071" w:rsidP="00606071">
      <w:pPr>
        <w:widowControl w:val="0"/>
        <w:tabs>
          <w:tab w:val="left" w:pos="851"/>
        </w:tabs>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9712C">
        <w:rPr>
          <w:rFonts w:ascii="Times New Roman" w:eastAsia="Times New Roman" w:hAnsi="Times New Roman" w:cs="Times New Roman"/>
          <w:sz w:val="28"/>
          <w:szCs w:val="28"/>
          <w:lang w:eastAsia="ru-RU"/>
        </w:rPr>
        <w:t>10.</w:t>
      </w:r>
      <w:r w:rsidR="002057BE" w:rsidRPr="002057BE">
        <w:rPr>
          <w:rFonts w:ascii="Times New Roman" w:eastAsia="Times New Roman" w:hAnsi="Times New Roman" w:cs="Times New Roman"/>
          <w:sz w:val="28"/>
          <w:szCs w:val="28"/>
          <w:lang w:eastAsia="ru-RU"/>
        </w:rPr>
        <w:t xml:space="preserve"> копии документов, подтверждающих фактическое наличие средств софинансирования в размере не менее 5 % от стоимости работ по строительству, реконструкции, капитальному и текущему ремонту наружных канализационных сетей и сооружений, указанной в локальной смете, а именно копии платежных документов о перечислении средств или внесение средств на лицевой счет, открытый в кредитной организации. </w:t>
      </w:r>
    </w:p>
    <w:p w:rsidR="002057BE" w:rsidRPr="002057BE" w:rsidRDefault="00606071" w:rsidP="00606071">
      <w:pPr>
        <w:widowControl w:val="0"/>
        <w:tabs>
          <w:tab w:val="left" w:pos="851"/>
        </w:tabs>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0" w:name="P85"/>
      <w:bookmarkEnd w:id="0"/>
      <w:r>
        <w:rPr>
          <w:rFonts w:ascii="Times New Roman" w:eastAsia="Times New Roman" w:hAnsi="Times New Roman" w:cs="Times New Roman"/>
          <w:sz w:val="28"/>
          <w:szCs w:val="28"/>
          <w:lang w:eastAsia="ru-RU"/>
        </w:rPr>
        <w:t xml:space="preserve">   </w:t>
      </w:r>
      <w:r w:rsidR="0079712C">
        <w:rPr>
          <w:rFonts w:ascii="Times New Roman" w:eastAsia="Times New Roman" w:hAnsi="Times New Roman" w:cs="Times New Roman"/>
          <w:sz w:val="28"/>
          <w:szCs w:val="28"/>
          <w:lang w:eastAsia="ru-RU"/>
        </w:rPr>
        <w:t>11.</w:t>
      </w:r>
      <w:r w:rsidR="002057BE" w:rsidRPr="002057BE">
        <w:rPr>
          <w:rFonts w:ascii="Times New Roman" w:eastAsia="Times New Roman" w:hAnsi="Times New Roman" w:cs="Times New Roman"/>
          <w:sz w:val="28"/>
          <w:szCs w:val="28"/>
          <w:lang w:eastAsia="ru-RU"/>
        </w:rPr>
        <w:t xml:space="preserve"> копия решения органа местного самоуправления об определении управляющей организации для управления многоквартирным домом, в отношении которого собственниками помещений не выбран способ управления таким домом в порядке, установленном Жилищным </w:t>
      </w:r>
      <w:hyperlink r:id="rId13">
        <w:r w:rsidR="002057BE" w:rsidRPr="002057BE">
          <w:rPr>
            <w:rFonts w:ascii="Times New Roman" w:eastAsia="Times New Roman" w:hAnsi="Times New Roman" w:cs="Times New Roman"/>
            <w:color w:val="0000FF"/>
            <w:sz w:val="28"/>
            <w:szCs w:val="28"/>
            <w:lang w:eastAsia="ru-RU"/>
          </w:rPr>
          <w:t>кодексом</w:t>
        </w:r>
      </w:hyperlink>
      <w:r w:rsidR="002057BE" w:rsidRPr="002057BE">
        <w:rPr>
          <w:rFonts w:ascii="Times New Roman" w:eastAsia="Times New Roman" w:hAnsi="Times New Roman" w:cs="Times New Roman"/>
          <w:sz w:val="28"/>
          <w:szCs w:val="28"/>
          <w:lang w:eastAsia="ru-RU"/>
        </w:rPr>
        <w:t xml:space="preserve"> Российской Федерации, или выбранный способ управления не реализован, не определена управляющая организация в случае, предусмотренном </w:t>
      </w:r>
      <w:hyperlink r:id="rId14">
        <w:r w:rsidR="002057BE" w:rsidRPr="002057BE">
          <w:rPr>
            <w:rFonts w:ascii="Times New Roman" w:eastAsia="Times New Roman" w:hAnsi="Times New Roman" w:cs="Times New Roman"/>
            <w:color w:val="0000FF"/>
            <w:sz w:val="28"/>
            <w:szCs w:val="28"/>
            <w:lang w:eastAsia="ru-RU"/>
          </w:rPr>
          <w:t>частью 17 статьи 161</w:t>
        </w:r>
      </w:hyperlink>
      <w:r w:rsidR="002057BE" w:rsidRPr="002057BE">
        <w:rPr>
          <w:rFonts w:ascii="Times New Roman" w:eastAsia="Times New Roman" w:hAnsi="Times New Roman" w:cs="Times New Roman"/>
          <w:sz w:val="28"/>
          <w:szCs w:val="28"/>
          <w:lang w:eastAsia="ru-RU"/>
        </w:rPr>
        <w:t xml:space="preserve"> Жилищного кодекса Российской Федерации (при наличии);</w:t>
      </w:r>
    </w:p>
    <w:p w:rsidR="002057BE" w:rsidRPr="002057BE" w:rsidRDefault="00606071" w:rsidP="00606071">
      <w:pPr>
        <w:widowControl w:val="0"/>
        <w:tabs>
          <w:tab w:val="left" w:pos="851"/>
        </w:tabs>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9712C">
        <w:rPr>
          <w:rFonts w:ascii="Times New Roman" w:eastAsia="Times New Roman" w:hAnsi="Times New Roman" w:cs="Times New Roman"/>
          <w:sz w:val="28"/>
          <w:szCs w:val="28"/>
          <w:lang w:eastAsia="ru-RU"/>
        </w:rPr>
        <w:t>12.</w:t>
      </w:r>
      <w:r w:rsidR="002057BE" w:rsidRPr="002057BE">
        <w:rPr>
          <w:rFonts w:ascii="Times New Roman" w:eastAsia="Times New Roman" w:hAnsi="Times New Roman" w:cs="Times New Roman"/>
          <w:sz w:val="28"/>
          <w:szCs w:val="28"/>
          <w:lang w:eastAsia="ru-RU"/>
        </w:rPr>
        <w:t xml:space="preserve">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p>
    <w:p w:rsidR="002057BE" w:rsidRPr="002057BE" w:rsidRDefault="002057BE" w:rsidP="00606071">
      <w:pPr>
        <w:widowControl w:val="0"/>
        <w:tabs>
          <w:tab w:val="left" w:pos="851"/>
        </w:tabs>
        <w:autoSpaceDE w:val="0"/>
        <w:autoSpaceDN w:val="0"/>
        <w:spacing w:after="0" w:line="240" w:lineRule="auto"/>
        <w:jc w:val="both"/>
        <w:rPr>
          <w:rFonts w:ascii="Times New Roman" w:eastAsia="Times New Roman" w:hAnsi="Times New Roman" w:cs="Times New Roman"/>
          <w:sz w:val="28"/>
          <w:szCs w:val="28"/>
          <w:lang w:eastAsia="ru-RU"/>
        </w:rPr>
      </w:pPr>
      <w:r w:rsidRPr="002057BE">
        <w:rPr>
          <w:rFonts w:ascii="Times New Roman" w:eastAsia="Times New Roman" w:hAnsi="Times New Roman" w:cs="Times New Roman"/>
          <w:sz w:val="28"/>
          <w:szCs w:val="28"/>
          <w:lang w:eastAsia="ru-RU"/>
        </w:rPr>
        <w:t xml:space="preserve">      </w:t>
      </w:r>
      <w:r w:rsidR="00606071">
        <w:rPr>
          <w:rFonts w:ascii="Times New Roman" w:eastAsia="Times New Roman" w:hAnsi="Times New Roman" w:cs="Times New Roman"/>
          <w:sz w:val="28"/>
          <w:szCs w:val="28"/>
          <w:lang w:eastAsia="ru-RU"/>
        </w:rPr>
        <w:t xml:space="preserve">    </w:t>
      </w:r>
      <w:r w:rsidRPr="002057BE">
        <w:rPr>
          <w:rFonts w:ascii="Times New Roman" w:eastAsia="Times New Roman" w:hAnsi="Times New Roman" w:cs="Times New Roman"/>
          <w:sz w:val="28"/>
          <w:szCs w:val="28"/>
          <w:lang w:eastAsia="ru-RU"/>
        </w:rPr>
        <w:t xml:space="preserve"> К документам, указанным в настоящем пункте, должна быть приложена опись представленных документов, подписанная уполномоченным лицом и заверенная печатью участника отбора (при ее наличии).</w:t>
      </w:r>
    </w:p>
    <w:p w:rsidR="002057BE" w:rsidRPr="002057BE" w:rsidRDefault="00606071" w:rsidP="00606071">
      <w:pPr>
        <w:widowControl w:val="0"/>
        <w:tabs>
          <w:tab w:val="left" w:pos="851"/>
        </w:tabs>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057BE" w:rsidRPr="002057BE">
        <w:rPr>
          <w:rFonts w:ascii="Times New Roman" w:eastAsia="Times New Roman" w:hAnsi="Times New Roman" w:cs="Times New Roman"/>
          <w:sz w:val="28"/>
          <w:szCs w:val="28"/>
          <w:lang w:eastAsia="ru-RU"/>
        </w:rPr>
        <w:t>Копии вышеуказанных документов должны быть заверены подписью участника отбора и печатью (при ее наличии).</w:t>
      </w:r>
    </w:p>
    <w:p w:rsidR="002057BE" w:rsidRPr="002057BE" w:rsidRDefault="00606071" w:rsidP="002057B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057BE" w:rsidRPr="002057BE">
        <w:rPr>
          <w:rFonts w:ascii="Times New Roman" w:eastAsia="Times New Roman" w:hAnsi="Times New Roman" w:cs="Times New Roman"/>
          <w:sz w:val="28"/>
          <w:szCs w:val="28"/>
          <w:lang w:eastAsia="ru-RU"/>
        </w:rPr>
        <w:t>Участник отбора несет полную ответственность за достоверность представляемых сведений и документов, а также за нарушение порядка и условий предоставления субсидии, в том числе за нецелевое использование средств субсидии.</w:t>
      </w:r>
    </w:p>
    <w:p w:rsidR="002057BE" w:rsidRDefault="00606071" w:rsidP="00606071">
      <w:pPr>
        <w:widowControl w:val="0"/>
        <w:tabs>
          <w:tab w:val="left" w:pos="851"/>
        </w:tabs>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057BE" w:rsidRPr="002057BE">
        <w:rPr>
          <w:rFonts w:ascii="Times New Roman" w:eastAsia="Times New Roman" w:hAnsi="Times New Roman" w:cs="Times New Roman"/>
          <w:sz w:val="28"/>
          <w:szCs w:val="28"/>
          <w:lang w:eastAsia="ru-RU"/>
        </w:rPr>
        <w:t>Поданные и зарегистрированные в установленном порядке заявки с документами не возвращаются.</w:t>
      </w:r>
    </w:p>
    <w:p w:rsidR="001C5918" w:rsidRPr="00A247ED" w:rsidRDefault="00606071" w:rsidP="00A247ED">
      <w:pPr>
        <w:widowControl w:val="0"/>
        <w:autoSpaceDE w:val="0"/>
        <w:autoSpaceDN w:val="0"/>
        <w:spacing w:after="0" w:line="240" w:lineRule="auto"/>
        <w:ind w:firstLine="54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roofErr w:type="gramStart"/>
      <w:r w:rsidR="00A247ED" w:rsidRPr="00DD1945">
        <w:rPr>
          <w:rFonts w:ascii="Times New Roman" w:eastAsia="Times New Roman" w:hAnsi="Times New Roman" w:cs="Times New Roman"/>
          <w:b/>
          <w:bCs/>
          <w:sz w:val="28"/>
          <w:szCs w:val="28"/>
          <w:lang w:eastAsia="ru-RU"/>
        </w:rPr>
        <w:t xml:space="preserve">ж) </w:t>
      </w:r>
      <w:r w:rsidR="001C5918" w:rsidRPr="00DD1945">
        <w:rPr>
          <w:rFonts w:ascii="Times New Roman" w:eastAsia="Times New Roman" w:hAnsi="Times New Roman" w:cs="Times New Roman"/>
          <w:b/>
          <w:bCs/>
          <w:sz w:val="28"/>
          <w:szCs w:val="28"/>
          <w:lang w:eastAsia="ru-RU"/>
        </w:rPr>
        <w:t xml:space="preserve"> Участник</w:t>
      </w:r>
      <w:proofErr w:type="gramEnd"/>
      <w:r w:rsidR="001C5918" w:rsidRPr="00DD1945">
        <w:rPr>
          <w:rFonts w:ascii="Times New Roman" w:eastAsia="Times New Roman" w:hAnsi="Times New Roman" w:cs="Times New Roman"/>
          <w:b/>
          <w:bCs/>
          <w:sz w:val="28"/>
          <w:szCs w:val="28"/>
          <w:lang w:eastAsia="ru-RU"/>
        </w:rPr>
        <w:t xml:space="preserve"> отбора имеет право</w:t>
      </w:r>
      <w:r w:rsidR="001C5918" w:rsidRPr="001C5918">
        <w:rPr>
          <w:rFonts w:ascii="Times New Roman" w:eastAsia="Times New Roman" w:hAnsi="Times New Roman" w:cs="Times New Roman"/>
          <w:sz w:val="28"/>
          <w:szCs w:val="28"/>
          <w:lang w:eastAsia="ru-RU"/>
        </w:rPr>
        <w:t> представить на отбор только одну заявку для участия в отборе в рамках одного объявления о проведении отбора.</w:t>
      </w:r>
    </w:p>
    <w:p w:rsidR="001C5918" w:rsidRDefault="00606071" w:rsidP="001C591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C5918" w:rsidRPr="001C5918">
        <w:rPr>
          <w:rFonts w:ascii="Times New Roman" w:eastAsia="Times New Roman" w:hAnsi="Times New Roman" w:cs="Times New Roman"/>
          <w:sz w:val="28"/>
          <w:szCs w:val="28"/>
          <w:lang w:eastAsia="ru-RU"/>
        </w:rPr>
        <w:t xml:space="preserve">В случае наличия на дату рассмотрения и оценки заявок двух и более заявок от одного участника отбора рассматривается заявка, которая была подана (зарегистрирована) ранее, в порядке поступления, остальные подлежат возврату главным распорядителем участнику отбора со всеми документами без рассмотрения в течение 2 рабочих дней после даты окончания рассмотрения и оценки заявок любым доступным способом, позволяющим </w:t>
      </w:r>
      <w:r w:rsidR="001C5918" w:rsidRPr="001C5918">
        <w:rPr>
          <w:rFonts w:ascii="Times New Roman" w:eastAsia="Times New Roman" w:hAnsi="Times New Roman" w:cs="Times New Roman"/>
          <w:sz w:val="28"/>
          <w:szCs w:val="28"/>
          <w:lang w:eastAsia="ru-RU"/>
        </w:rPr>
        <w:lastRenderedPageBreak/>
        <w:t>подтвердить их получение.</w:t>
      </w:r>
    </w:p>
    <w:p w:rsidR="00A4482D" w:rsidRPr="001C5918" w:rsidRDefault="00606071" w:rsidP="00606071">
      <w:pPr>
        <w:widowControl w:val="0"/>
        <w:tabs>
          <w:tab w:val="left" w:pos="851"/>
        </w:tabs>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482D">
        <w:rPr>
          <w:rFonts w:ascii="Times New Roman" w:eastAsia="Times New Roman" w:hAnsi="Times New Roman" w:cs="Times New Roman"/>
          <w:sz w:val="28"/>
          <w:szCs w:val="28"/>
          <w:lang w:eastAsia="ru-RU"/>
        </w:rPr>
        <w:t>В случае подачи заявок от разных участников отбора на проведение ремонта, реконструкции, капитального и текущего ремонта наружных канализационных сетей и сооружений одного(их) того</w:t>
      </w:r>
      <w:r w:rsidR="00C6411D">
        <w:rPr>
          <w:rFonts w:ascii="Times New Roman" w:eastAsia="Times New Roman" w:hAnsi="Times New Roman" w:cs="Times New Roman"/>
          <w:sz w:val="28"/>
          <w:szCs w:val="28"/>
          <w:lang w:eastAsia="ru-RU"/>
        </w:rPr>
        <w:t>(тех) же объекта(</w:t>
      </w:r>
      <w:proofErr w:type="spellStart"/>
      <w:r w:rsidR="00C6411D">
        <w:rPr>
          <w:rFonts w:ascii="Times New Roman" w:eastAsia="Times New Roman" w:hAnsi="Times New Roman" w:cs="Times New Roman"/>
          <w:sz w:val="28"/>
          <w:szCs w:val="28"/>
          <w:lang w:eastAsia="ru-RU"/>
        </w:rPr>
        <w:t>ов</w:t>
      </w:r>
      <w:proofErr w:type="spellEnd"/>
      <w:r w:rsidR="00C6411D">
        <w:rPr>
          <w:rFonts w:ascii="Times New Roman" w:eastAsia="Times New Roman" w:hAnsi="Times New Roman" w:cs="Times New Roman"/>
          <w:sz w:val="28"/>
          <w:szCs w:val="28"/>
          <w:lang w:eastAsia="ru-RU"/>
        </w:rPr>
        <w:t xml:space="preserve">) ( в случае, когда такие объекты обслуживают более одного многоквартирного дома), к рассмотрению принимается заявка, которая была подана (зарегистрирована) ранее, в порядке поступления, при наличии соглашения о взаимодействии между участниками отбора, остальные подлежат возврату главным распорядителем участнику отбора со всеми документами без рассмотрения в течении 2 рабочих дней после даты окончания рассмотрения и оценки заявок любым доступным способом, </w:t>
      </w:r>
      <w:r w:rsidR="00DD1945">
        <w:rPr>
          <w:rFonts w:ascii="Times New Roman" w:eastAsia="Times New Roman" w:hAnsi="Times New Roman" w:cs="Times New Roman"/>
          <w:sz w:val="28"/>
          <w:szCs w:val="28"/>
          <w:lang w:eastAsia="ru-RU"/>
        </w:rPr>
        <w:t>позволяющим подтвердить их получение.</w:t>
      </w:r>
      <w:r w:rsidR="00C6411D">
        <w:rPr>
          <w:rFonts w:ascii="Times New Roman" w:eastAsia="Times New Roman" w:hAnsi="Times New Roman" w:cs="Times New Roman"/>
          <w:sz w:val="28"/>
          <w:szCs w:val="28"/>
          <w:lang w:eastAsia="ru-RU"/>
        </w:rPr>
        <w:t xml:space="preserve"> </w:t>
      </w:r>
    </w:p>
    <w:p w:rsidR="001C5918" w:rsidRPr="001C5918" w:rsidRDefault="00606071" w:rsidP="00606071">
      <w:pPr>
        <w:widowControl w:val="0"/>
        <w:tabs>
          <w:tab w:val="left" w:pos="709"/>
          <w:tab w:val="left" w:pos="851"/>
        </w:tabs>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C5918" w:rsidRPr="001C5918">
        <w:rPr>
          <w:rFonts w:ascii="Times New Roman" w:eastAsia="Times New Roman" w:hAnsi="Times New Roman" w:cs="Times New Roman"/>
          <w:sz w:val="28"/>
          <w:szCs w:val="28"/>
          <w:lang w:eastAsia="ru-RU"/>
        </w:rPr>
        <w:t>В случае подачи заявки участником отбора позднее срока, установленного в объявлении о проведении отбора, заявка подлежит возврату участнику отбора со всеми документами без рассмотрения в течение 3 рабочих дней с даты ее поступления любым доступным способом, позволяющим подтвердить ее получение.</w:t>
      </w:r>
    </w:p>
    <w:p w:rsidR="001C5918" w:rsidRPr="001C5918" w:rsidRDefault="00606071" w:rsidP="001C591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C5918" w:rsidRPr="001C5918">
        <w:rPr>
          <w:rFonts w:ascii="Times New Roman" w:eastAsia="Times New Roman" w:hAnsi="Times New Roman" w:cs="Times New Roman"/>
          <w:sz w:val="28"/>
          <w:szCs w:val="28"/>
          <w:lang w:eastAsia="ru-RU"/>
        </w:rPr>
        <w:t>Участник отбора вправе изменить или отозвать свою заявку до истечения срока подачи заявок.</w:t>
      </w:r>
    </w:p>
    <w:p w:rsidR="001C5918" w:rsidRPr="001C5918" w:rsidRDefault="00606071" w:rsidP="001C591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C5918" w:rsidRPr="001C5918">
        <w:rPr>
          <w:rFonts w:ascii="Times New Roman" w:eastAsia="Times New Roman" w:hAnsi="Times New Roman" w:cs="Times New Roman"/>
          <w:sz w:val="28"/>
          <w:szCs w:val="28"/>
          <w:lang w:eastAsia="ru-RU"/>
        </w:rPr>
        <w:t>Изменение заявки или уведомление об отзыве заявки является действительным, если измененная заявка или уведомление об отзыве заявки получены главным распорядителем до истечения срока подачи заявок.</w:t>
      </w:r>
    </w:p>
    <w:p w:rsidR="001C5918" w:rsidRPr="001C5918" w:rsidRDefault="00606071" w:rsidP="001C591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C5918" w:rsidRPr="001C5918">
        <w:rPr>
          <w:rFonts w:ascii="Times New Roman" w:eastAsia="Times New Roman" w:hAnsi="Times New Roman" w:cs="Times New Roman"/>
          <w:sz w:val="28"/>
          <w:szCs w:val="28"/>
          <w:lang w:eastAsia="ru-RU"/>
        </w:rPr>
        <w:t>Измененная заявка с приложенными документами должна быть подготовлена и подана в соответствии с </w:t>
      </w:r>
      <w:hyperlink r:id="rId15" w:anchor="P75" w:history="1">
        <w:r w:rsidR="001C5918" w:rsidRPr="001C5918">
          <w:rPr>
            <w:rStyle w:val="a5"/>
            <w:rFonts w:ascii="Times New Roman" w:eastAsia="Times New Roman" w:hAnsi="Times New Roman" w:cs="Times New Roman"/>
            <w:sz w:val="28"/>
            <w:szCs w:val="28"/>
            <w:lang w:eastAsia="ru-RU"/>
          </w:rPr>
          <w:t>пунктом 11</w:t>
        </w:r>
      </w:hyperlink>
      <w:r w:rsidR="001C5918" w:rsidRPr="001C5918">
        <w:rPr>
          <w:rFonts w:ascii="Times New Roman" w:eastAsia="Times New Roman" w:hAnsi="Times New Roman" w:cs="Times New Roman"/>
          <w:sz w:val="28"/>
          <w:szCs w:val="28"/>
          <w:lang w:eastAsia="ru-RU"/>
        </w:rPr>
        <w:t> Порядка.</w:t>
      </w:r>
    </w:p>
    <w:p w:rsidR="001C5918" w:rsidRPr="001C5918" w:rsidRDefault="00606071" w:rsidP="001C591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C5918" w:rsidRPr="001C5918">
        <w:rPr>
          <w:rFonts w:ascii="Times New Roman" w:eastAsia="Times New Roman" w:hAnsi="Times New Roman" w:cs="Times New Roman"/>
          <w:sz w:val="28"/>
          <w:szCs w:val="28"/>
          <w:lang w:eastAsia="ru-RU"/>
        </w:rPr>
        <w:t>Главный распорядитель возвращает заявку нарочно или по адресу, указанному в заявке, по почте заказным письмом на основании уведомления участника отбора об отзыве заявки.</w:t>
      </w:r>
    </w:p>
    <w:p w:rsidR="001C5918" w:rsidRPr="001C5918" w:rsidRDefault="00606071" w:rsidP="001C591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C5918" w:rsidRPr="001C5918">
        <w:rPr>
          <w:rFonts w:ascii="Times New Roman" w:eastAsia="Times New Roman" w:hAnsi="Times New Roman" w:cs="Times New Roman"/>
          <w:sz w:val="28"/>
          <w:szCs w:val="28"/>
          <w:lang w:eastAsia="ru-RU"/>
        </w:rPr>
        <w:t>Участник отбора считается получившим возвращенную заявку с приложенными документами, если:</w:t>
      </w:r>
    </w:p>
    <w:p w:rsidR="001C5918" w:rsidRPr="001C5918" w:rsidRDefault="00606071" w:rsidP="001C591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C5918" w:rsidRPr="001C5918">
        <w:rPr>
          <w:rFonts w:ascii="Times New Roman" w:eastAsia="Times New Roman" w:hAnsi="Times New Roman" w:cs="Times New Roman"/>
          <w:sz w:val="28"/>
          <w:szCs w:val="28"/>
          <w:lang w:eastAsia="ru-RU"/>
        </w:rPr>
        <w:t>а) он отказался от получения заказного письма и отказ зафиксирован организацией почтовой связи;</w:t>
      </w:r>
    </w:p>
    <w:p w:rsidR="001C5918" w:rsidRPr="001C5918" w:rsidRDefault="00606071" w:rsidP="00606071">
      <w:pPr>
        <w:widowControl w:val="0"/>
        <w:tabs>
          <w:tab w:val="left" w:pos="851"/>
        </w:tabs>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C5918" w:rsidRPr="001C5918">
        <w:rPr>
          <w:rFonts w:ascii="Times New Roman" w:eastAsia="Times New Roman" w:hAnsi="Times New Roman" w:cs="Times New Roman"/>
          <w:sz w:val="28"/>
          <w:szCs w:val="28"/>
          <w:lang w:eastAsia="ru-RU"/>
        </w:rPr>
        <w:t>б) он не явился на почту за заказным письмом, о чем организация почтовой связи уведомила главного распорядителя;</w:t>
      </w:r>
    </w:p>
    <w:p w:rsidR="001C5918" w:rsidRPr="001C5918" w:rsidRDefault="00606071" w:rsidP="001C591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C5918" w:rsidRPr="001C5918">
        <w:rPr>
          <w:rFonts w:ascii="Times New Roman" w:eastAsia="Times New Roman" w:hAnsi="Times New Roman" w:cs="Times New Roman"/>
          <w:sz w:val="28"/>
          <w:szCs w:val="28"/>
          <w:lang w:eastAsia="ru-RU"/>
        </w:rPr>
        <w:t>в) заказное письмо не вручено в связи с отсутствием участника отбора по адресу, указанному в заявке, о чем организация почтовой связи уведомила главного распорядителя;</w:t>
      </w:r>
    </w:p>
    <w:p w:rsidR="001C5918" w:rsidRPr="001C5918" w:rsidRDefault="00606071" w:rsidP="001C591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C5918" w:rsidRPr="001C5918">
        <w:rPr>
          <w:rFonts w:ascii="Times New Roman" w:eastAsia="Times New Roman" w:hAnsi="Times New Roman" w:cs="Times New Roman"/>
          <w:sz w:val="28"/>
          <w:szCs w:val="28"/>
          <w:lang w:eastAsia="ru-RU"/>
        </w:rPr>
        <w:t>г) заказное письмо вручено участнику отбора или его представителю.</w:t>
      </w:r>
    </w:p>
    <w:p w:rsidR="001C5918" w:rsidRPr="001C5918" w:rsidRDefault="00606071" w:rsidP="001C591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DD1945">
        <w:rPr>
          <w:rFonts w:ascii="Times New Roman" w:eastAsia="Times New Roman" w:hAnsi="Times New Roman" w:cs="Times New Roman"/>
          <w:b/>
          <w:bCs/>
          <w:sz w:val="28"/>
          <w:szCs w:val="28"/>
          <w:lang w:eastAsia="ru-RU"/>
        </w:rPr>
        <w:t xml:space="preserve">з) </w:t>
      </w:r>
      <w:r w:rsidR="001C5918" w:rsidRPr="001C5918">
        <w:rPr>
          <w:rFonts w:ascii="Times New Roman" w:eastAsia="Times New Roman" w:hAnsi="Times New Roman" w:cs="Times New Roman"/>
          <w:b/>
          <w:bCs/>
          <w:sz w:val="28"/>
          <w:szCs w:val="28"/>
          <w:lang w:eastAsia="ru-RU"/>
        </w:rPr>
        <w:t>Правила рассмотрения и оценки заявок участников отбора:</w:t>
      </w:r>
    </w:p>
    <w:p w:rsidR="001C5918" w:rsidRPr="001C5918" w:rsidRDefault="00606071" w:rsidP="001C591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C5918" w:rsidRPr="001C5918">
        <w:rPr>
          <w:rFonts w:ascii="Times New Roman" w:eastAsia="Times New Roman" w:hAnsi="Times New Roman" w:cs="Times New Roman"/>
          <w:sz w:val="28"/>
          <w:szCs w:val="28"/>
          <w:lang w:eastAsia="ru-RU"/>
        </w:rPr>
        <w:t xml:space="preserve">Рассмотрение поступивших заявок на предмет их соответствия установленным в объявлении о проведении отбора требованиям осуществляется Комиссией по рассмотрению заявок на участие в отборе получателей субсидии для предоставления субсидии  из бюджета муниципального образования «Майминский район» </w:t>
      </w:r>
      <w:r w:rsidR="00F94113">
        <w:rPr>
          <w:rFonts w:ascii="Times New Roman" w:eastAsia="Times New Roman" w:hAnsi="Times New Roman" w:cs="Times New Roman"/>
          <w:sz w:val="28"/>
          <w:szCs w:val="28"/>
          <w:lang w:eastAsia="ru-RU"/>
        </w:rPr>
        <w:t xml:space="preserve"> юридическим лицам (</w:t>
      </w:r>
      <w:r w:rsidR="001C5918" w:rsidRPr="001C5918">
        <w:rPr>
          <w:rFonts w:ascii="Times New Roman" w:eastAsia="Times New Roman" w:hAnsi="Times New Roman" w:cs="Times New Roman"/>
          <w:sz w:val="28"/>
          <w:szCs w:val="28"/>
          <w:lang w:eastAsia="ru-RU"/>
        </w:rPr>
        <w:t>за исключением субсидий муниципальным учреждениям) производи</w:t>
      </w:r>
      <w:r w:rsidR="00F94113">
        <w:rPr>
          <w:rFonts w:ascii="Times New Roman" w:eastAsia="Times New Roman" w:hAnsi="Times New Roman" w:cs="Times New Roman"/>
          <w:sz w:val="28"/>
          <w:szCs w:val="28"/>
          <w:lang w:eastAsia="ru-RU"/>
        </w:rPr>
        <w:t xml:space="preserve">телям товаров, работ, услуг на финансовое обеспечение затрат на выполнение работ по строительству, реконструкции, капитальному и текущему ремонту наружных канализационных сетей и сооружений многоквартирных домов на </w:t>
      </w:r>
      <w:r w:rsidR="00F94113">
        <w:rPr>
          <w:rFonts w:ascii="Times New Roman" w:eastAsia="Times New Roman" w:hAnsi="Times New Roman" w:cs="Times New Roman"/>
          <w:sz w:val="28"/>
          <w:szCs w:val="28"/>
          <w:lang w:eastAsia="ru-RU"/>
        </w:rPr>
        <w:lastRenderedPageBreak/>
        <w:t>территории муниципального образования «Майминский район» (далее – комиссия)</w:t>
      </w:r>
      <w:r w:rsidR="001C5918" w:rsidRPr="001C5918">
        <w:rPr>
          <w:rFonts w:ascii="Times New Roman" w:eastAsia="Times New Roman" w:hAnsi="Times New Roman" w:cs="Times New Roman"/>
          <w:sz w:val="28"/>
          <w:szCs w:val="28"/>
          <w:lang w:eastAsia="ru-RU"/>
        </w:rPr>
        <w:t>.</w:t>
      </w:r>
    </w:p>
    <w:p w:rsidR="001C5918" w:rsidRPr="001C5918" w:rsidRDefault="00606071" w:rsidP="00606071">
      <w:pPr>
        <w:widowControl w:val="0"/>
        <w:tabs>
          <w:tab w:val="left" w:pos="851"/>
        </w:tabs>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C5918" w:rsidRPr="001C5918">
        <w:rPr>
          <w:rFonts w:ascii="Times New Roman" w:eastAsia="Times New Roman" w:hAnsi="Times New Roman" w:cs="Times New Roman"/>
          <w:sz w:val="28"/>
          <w:szCs w:val="28"/>
          <w:lang w:eastAsia="ru-RU"/>
        </w:rPr>
        <w:t>Комиссия правомочна, если на заседании присутствует более половины ее состава.</w:t>
      </w:r>
    </w:p>
    <w:p w:rsidR="001C5918" w:rsidRPr="001C5918" w:rsidRDefault="00606071" w:rsidP="001C591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C5918" w:rsidRPr="001C5918">
        <w:rPr>
          <w:rFonts w:ascii="Times New Roman" w:eastAsia="Times New Roman" w:hAnsi="Times New Roman" w:cs="Times New Roman"/>
          <w:sz w:val="28"/>
          <w:szCs w:val="28"/>
          <w:lang w:eastAsia="ru-RU"/>
        </w:rPr>
        <w:t>Решения комиссии по вопросам рассмотрения заявок принимаются простым большинством голосов присутствующих на заседании лиц, входящих в состав комиссии. При равенстве голосов решающим является голос председательствующего на заседании комиссии (лица, его замещающего).</w:t>
      </w:r>
    </w:p>
    <w:p w:rsidR="001C5918" w:rsidRPr="001C5918" w:rsidRDefault="00606071" w:rsidP="001C591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C5918" w:rsidRPr="001C5918">
        <w:rPr>
          <w:rFonts w:ascii="Times New Roman" w:eastAsia="Times New Roman" w:hAnsi="Times New Roman" w:cs="Times New Roman"/>
          <w:sz w:val="28"/>
          <w:szCs w:val="28"/>
          <w:lang w:eastAsia="ru-RU"/>
        </w:rPr>
        <w:t>Организационно-техническое обеспечение деятельности комиссии осуществляет Отдел ЖКХ.</w:t>
      </w:r>
    </w:p>
    <w:p w:rsidR="001C5918" w:rsidRPr="001C5918" w:rsidRDefault="00606071" w:rsidP="001C591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C5918" w:rsidRPr="001C5918">
        <w:rPr>
          <w:rFonts w:ascii="Times New Roman" w:eastAsia="Times New Roman" w:hAnsi="Times New Roman" w:cs="Times New Roman"/>
          <w:sz w:val="28"/>
          <w:szCs w:val="28"/>
          <w:lang w:eastAsia="ru-RU"/>
        </w:rPr>
        <w:t>Отдел ЖКХ не позднее, чем за три рабочих дня до даты проведения заседания комиссии уведомляет членов комиссии о дате, времени и месте проведения заседания комиссии любым доступным способом, позволяющим подтвердить получение указанного уведомления.</w:t>
      </w:r>
    </w:p>
    <w:p w:rsidR="001C5918" w:rsidRPr="001C5918" w:rsidRDefault="00606071" w:rsidP="001C591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C5918" w:rsidRPr="001C5918">
        <w:rPr>
          <w:rFonts w:ascii="Times New Roman" w:eastAsia="Times New Roman" w:hAnsi="Times New Roman" w:cs="Times New Roman"/>
          <w:sz w:val="28"/>
          <w:szCs w:val="28"/>
          <w:lang w:eastAsia="ru-RU"/>
        </w:rPr>
        <w:t>Для подготовки материалов на рассмотрение комиссии Отдел ЖКХ последовательно осуществляет следующие действия:</w:t>
      </w:r>
    </w:p>
    <w:p w:rsidR="001C5918" w:rsidRPr="001C5918" w:rsidRDefault="00606071" w:rsidP="001C591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C5918" w:rsidRPr="001C5918">
        <w:rPr>
          <w:rFonts w:ascii="Times New Roman" w:eastAsia="Times New Roman" w:hAnsi="Times New Roman" w:cs="Times New Roman"/>
          <w:sz w:val="28"/>
          <w:szCs w:val="28"/>
          <w:lang w:eastAsia="ru-RU"/>
        </w:rPr>
        <w:t>а) регистрирует заявку в день ее поступления, фиксирует время и дату ее поступления;</w:t>
      </w:r>
    </w:p>
    <w:p w:rsidR="001C5918" w:rsidRPr="001C5918" w:rsidRDefault="00606071" w:rsidP="001C591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C5918" w:rsidRPr="001C5918">
        <w:rPr>
          <w:rFonts w:ascii="Times New Roman" w:eastAsia="Times New Roman" w:hAnsi="Times New Roman" w:cs="Times New Roman"/>
          <w:sz w:val="28"/>
          <w:szCs w:val="28"/>
          <w:lang w:eastAsia="ru-RU"/>
        </w:rPr>
        <w:t>б) проверяет отсутствие (наличие) сведений: отсутствие процедуры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в Едином государственном реестре юридических лиц (индивидуальных предпринимателей) на сайте </w:t>
      </w:r>
      <w:hyperlink r:id="rId16" w:history="1">
        <w:r w:rsidR="001C5918" w:rsidRPr="001C5918">
          <w:rPr>
            <w:rStyle w:val="a5"/>
            <w:rFonts w:ascii="Times New Roman" w:eastAsia="Times New Roman" w:hAnsi="Times New Roman" w:cs="Times New Roman"/>
            <w:sz w:val="28"/>
            <w:szCs w:val="28"/>
            <w:lang w:eastAsia="ru-RU"/>
          </w:rPr>
          <w:t>https://egrul.nalog.ru/</w:t>
        </w:r>
      </w:hyperlink>
      <w:r w:rsidR="001C5918" w:rsidRPr="001C5918">
        <w:rPr>
          <w:rFonts w:ascii="Times New Roman" w:eastAsia="Times New Roman" w:hAnsi="Times New Roman" w:cs="Times New Roman"/>
          <w:sz w:val="28"/>
          <w:szCs w:val="28"/>
          <w:lang w:eastAsia="ru-RU"/>
        </w:rPr>
        <w:t>, о процедурах банкротства в Едином федеральном реестре сведений о банкротстве на сайте </w:t>
      </w:r>
      <w:hyperlink r:id="rId17" w:history="1">
        <w:r w:rsidR="001C5918" w:rsidRPr="001C5918">
          <w:rPr>
            <w:rStyle w:val="a5"/>
            <w:rFonts w:ascii="Times New Roman" w:eastAsia="Times New Roman" w:hAnsi="Times New Roman" w:cs="Times New Roman"/>
            <w:sz w:val="28"/>
            <w:szCs w:val="28"/>
            <w:lang w:eastAsia="ru-RU"/>
          </w:rPr>
          <w:t>http://bankrot.fedresurs.ru/</w:t>
        </w:r>
      </w:hyperlink>
      <w:r w:rsidR="001C5918" w:rsidRPr="001C5918">
        <w:rPr>
          <w:rFonts w:ascii="Times New Roman" w:eastAsia="Times New Roman" w:hAnsi="Times New Roman" w:cs="Times New Roman"/>
          <w:sz w:val="28"/>
          <w:szCs w:val="28"/>
          <w:lang w:eastAsia="ru-RU"/>
        </w:rPr>
        <w:t>;</w:t>
      </w:r>
    </w:p>
    <w:p w:rsidR="001C5918" w:rsidRPr="001C5918" w:rsidRDefault="00606071" w:rsidP="001C591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94113">
        <w:rPr>
          <w:rFonts w:ascii="Times New Roman" w:eastAsia="Times New Roman" w:hAnsi="Times New Roman" w:cs="Times New Roman"/>
          <w:sz w:val="28"/>
          <w:szCs w:val="28"/>
          <w:lang w:eastAsia="ru-RU"/>
        </w:rPr>
        <w:t xml:space="preserve">в) </w:t>
      </w:r>
      <w:r w:rsidR="001C5918" w:rsidRPr="001C5918">
        <w:rPr>
          <w:rFonts w:ascii="Times New Roman" w:eastAsia="Times New Roman" w:hAnsi="Times New Roman" w:cs="Times New Roman"/>
          <w:sz w:val="28"/>
          <w:szCs w:val="28"/>
          <w:lang w:eastAsia="ru-RU"/>
        </w:rPr>
        <w:t xml:space="preserve"> в течение 2 рабочих дней со дня получения</w:t>
      </w:r>
      <w:r w:rsidR="00F94113">
        <w:rPr>
          <w:rFonts w:ascii="Times New Roman" w:eastAsia="Times New Roman" w:hAnsi="Times New Roman" w:cs="Times New Roman"/>
          <w:sz w:val="28"/>
          <w:szCs w:val="28"/>
          <w:lang w:eastAsia="ru-RU"/>
        </w:rPr>
        <w:t xml:space="preserve"> документов</w:t>
      </w:r>
      <w:r w:rsidR="001C5918" w:rsidRPr="001C5918">
        <w:rPr>
          <w:rFonts w:ascii="Times New Roman" w:eastAsia="Times New Roman" w:hAnsi="Times New Roman" w:cs="Times New Roman"/>
          <w:sz w:val="28"/>
          <w:szCs w:val="28"/>
          <w:lang w:eastAsia="ru-RU"/>
        </w:rPr>
        <w:t>, указанных в настоящем пункте, направляет полученные документы и документы, представленные участником отбора в соответствии с </w:t>
      </w:r>
      <w:hyperlink r:id="rId18" w:anchor="P75" w:history="1">
        <w:r w:rsidR="001C5918" w:rsidRPr="001C5918">
          <w:rPr>
            <w:rStyle w:val="a5"/>
            <w:rFonts w:ascii="Times New Roman" w:eastAsia="Times New Roman" w:hAnsi="Times New Roman" w:cs="Times New Roman"/>
            <w:sz w:val="28"/>
            <w:szCs w:val="28"/>
            <w:lang w:eastAsia="ru-RU"/>
          </w:rPr>
          <w:t>пунктом 11</w:t>
        </w:r>
      </w:hyperlink>
      <w:r w:rsidR="001C5918" w:rsidRPr="001C5918">
        <w:rPr>
          <w:rFonts w:ascii="Times New Roman" w:eastAsia="Times New Roman" w:hAnsi="Times New Roman" w:cs="Times New Roman"/>
          <w:sz w:val="28"/>
          <w:szCs w:val="28"/>
          <w:lang w:eastAsia="ru-RU"/>
        </w:rPr>
        <w:t> настоящего Порядка, в комиссию.</w:t>
      </w:r>
    </w:p>
    <w:p w:rsidR="001C5918" w:rsidRPr="001C5918" w:rsidRDefault="001C5918" w:rsidP="00606071">
      <w:pPr>
        <w:widowControl w:val="0"/>
        <w:tabs>
          <w:tab w:val="left" w:pos="851"/>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C5918">
        <w:rPr>
          <w:rFonts w:ascii="Times New Roman" w:eastAsia="Times New Roman" w:hAnsi="Times New Roman" w:cs="Times New Roman"/>
          <w:sz w:val="28"/>
          <w:szCs w:val="28"/>
          <w:lang w:eastAsia="ru-RU"/>
        </w:rPr>
        <w:t> </w:t>
      </w:r>
      <w:r w:rsidR="00606071">
        <w:rPr>
          <w:rFonts w:ascii="Times New Roman" w:eastAsia="Times New Roman" w:hAnsi="Times New Roman" w:cs="Times New Roman"/>
          <w:sz w:val="28"/>
          <w:szCs w:val="28"/>
          <w:lang w:eastAsia="ru-RU"/>
        </w:rPr>
        <w:t xml:space="preserve">  </w:t>
      </w:r>
      <w:r w:rsidRPr="001C5918">
        <w:rPr>
          <w:rFonts w:ascii="Times New Roman" w:eastAsia="Times New Roman" w:hAnsi="Times New Roman" w:cs="Times New Roman"/>
          <w:sz w:val="28"/>
          <w:szCs w:val="28"/>
          <w:lang w:eastAsia="ru-RU"/>
        </w:rPr>
        <w:t>Комиссия в течение 5 рабочих дней со дня получения документов, указанных в </w:t>
      </w:r>
      <w:r w:rsidR="00F94113">
        <w:rPr>
          <w:rFonts w:ascii="Times New Roman" w:eastAsia="Times New Roman" w:hAnsi="Times New Roman" w:cs="Times New Roman"/>
          <w:sz w:val="28"/>
          <w:szCs w:val="28"/>
          <w:lang w:eastAsia="ru-RU"/>
        </w:rPr>
        <w:t>подпункте «в» пункта 16 настоящего</w:t>
      </w:r>
      <w:r w:rsidRPr="001C5918">
        <w:rPr>
          <w:rFonts w:ascii="Times New Roman" w:eastAsia="Times New Roman" w:hAnsi="Times New Roman" w:cs="Times New Roman"/>
          <w:sz w:val="28"/>
          <w:szCs w:val="28"/>
          <w:lang w:eastAsia="ru-RU"/>
        </w:rPr>
        <w:t xml:space="preserve"> Порядка осуществляет проверку поступивших заявок и приложенных к ним документов на предмет соответствия требованиям, установленным </w:t>
      </w:r>
      <w:proofErr w:type="gramStart"/>
      <w:r w:rsidRPr="001C5918">
        <w:rPr>
          <w:rFonts w:ascii="Times New Roman" w:eastAsia="Times New Roman" w:hAnsi="Times New Roman" w:cs="Times New Roman"/>
          <w:sz w:val="28"/>
          <w:szCs w:val="28"/>
          <w:lang w:eastAsia="ru-RU"/>
        </w:rPr>
        <w:t>в  Порядке</w:t>
      </w:r>
      <w:proofErr w:type="gramEnd"/>
      <w:r w:rsidRPr="001C5918">
        <w:rPr>
          <w:rFonts w:ascii="Times New Roman" w:eastAsia="Times New Roman" w:hAnsi="Times New Roman" w:cs="Times New Roman"/>
          <w:sz w:val="28"/>
          <w:szCs w:val="28"/>
          <w:lang w:eastAsia="ru-RU"/>
        </w:rPr>
        <w:t xml:space="preserve"> и объявлении о проведении отбора, принимает решение о соответствии заявок указанным требованиям или об отклонении заявок участников отбора и определяет получателя(ей) субсидии.</w:t>
      </w:r>
    </w:p>
    <w:p w:rsidR="001C5918" w:rsidRPr="001C5918" w:rsidRDefault="00606071" w:rsidP="001C591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C5918" w:rsidRPr="001C5918">
        <w:rPr>
          <w:rFonts w:ascii="Times New Roman" w:eastAsia="Times New Roman" w:hAnsi="Times New Roman" w:cs="Times New Roman"/>
          <w:sz w:val="28"/>
          <w:szCs w:val="28"/>
          <w:lang w:eastAsia="ru-RU"/>
        </w:rPr>
        <w:t>Участник отбора вправе присутствовать на заседании комиссии.</w:t>
      </w:r>
    </w:p>
    <w:p w:rsidR="001C5918" w:rsidRPr="001C5918" w:rsidRDefault="00606071" w:rsidP="00606071">
      <w:pPr>
        <w:widowControl w:val="0"/>
        <w:tabs>
          <w:tab w:val="left" w:pos="851"/>
        </w:tabs>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C5918" w:rsidRPr="001C5918">
        <w:rPr>
          <w:rFonts w:ascii="Times New Roman" w:eastAsia="Times New Roman" w:hAnsi="Times New Roman" w:cs="Times New Roman"/>
          <w:sz w:val="28"/>
          <w:szCs w:val="28"/>
          <w:lang w:eastAsia="ru-RU"/>
        </w:rPr>
        <w:t>Решение о соответствии заявки участника отбора требованиям, установленным в </w:t>
      </w:r>
      <w:hyperlink r:id="rId19" w:anchor="P70" w:history="1">
        <w:r w:rsidR="001C5918" w:rsidRPr="001C5918">
          <w:rPr>
            <w:rStyle w:val="a5"/>
            <w:rFonts w:ascii="Times New Roman" w:eastAsia="Times New Roman" w:hAnsi="Times New Roman" w:cs="Times New Roman"/>
            <w:sz w:val="28"/>
            <w:szCs w:val="28"/>
            <w:lang w:eastAsia="ru-RU"/>
          </w:rPr>
          <w:t>пункте 10</w:t>
        </w:r>
      </w:hyperlink>
      <w:r w:rsidR="001C5918" w:rsidRPr="001C5918">
        <w:rPr>
          <w:rFonts w:ascii="Times New Roman" w:eastAsia="Times New Roman" w:hAnsi="Times New Roman" w:cs="Times New Roman"/>
          <w:sz w:val="28"/>
          <w:szCs w:val="28"/>
          <w:lang w:eastAsia="ru-RU"/>
        </w:rPr>
        <w:t>  Порядка и объявлении о проведении отбора, принимается в случае, если отсутствуют основания для отклонения заявки, установленные </w:t>
      </w:r>
      <w:hyperlink r:id="rId20" w:anchor="P127" w:history="1">
        <w:r w:rsidR="001C5918" w:rsidRPr="001C5918">
          <w:rPr>
            <w:rStyle w:val="a5"/>
            <w:rFonts w:ascii="Times New Roman" w:eastAsia="Times New Roman" w:hAnsi="Times New Roman" w:cs="Times New Roman"/>
            <w:sz w:val="28"/>
            <w:szCs w:val="28"/>
            <w:lang w:eastAsia="ru-RU"/>
          </w:rPr>
          <w:t>пунктом 19</w:t>
        </w:r>
      </w:hyperlink>
      <w:r w:rsidR="001C5918" w:rsidRPr="001C5918">
        <w:rPr>
          <w:rFonts w:ascii="Times New Roman" w:eastAsia="Times New Roman" w:hAnsi="Times New Roman" w:cs="Times New Roman"/>
          <w:sz w:val="28"/>
          <w:szCs w:val="28"/>
          <w:lang w:eastAsia="ru-RU"/>
        </w:rPr>
        <w:t>  Порядка.</w:t>
      </w:r>
    </w:p>
    <w:p w:rsidR="001C5918" w:rsidRPr="001C5918" w:rsidRDefault="00606071" w:rsidP="001C591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C5918" w:rsidRPr="001C5918">
        <w:rPr>
          <w:rFonts w:ascii="Times New Roman" w:eastAsia="Times New Roman" w:hAnsi="Times New Roman" w:cs="Times New Roman"/>
          <w:sz w:val="28"/>
          <w:szCs w:val="28"/>
          <w:lang w:eastAsia="ru-RU"/>
        </w:rPr>
        <w:t>Основаниями для отклонения заявки участника отбора на стадии рассмотрения и оценки заявок являются:</w:t>
      </w:r>
    </w:p>
    <w:p w:rsidR="001C5918" w:rsidRPr="001C5918" w:rsidRDefault="00606071" w:rsidP="001C591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C5918" w:rsidRPr="001C5918">
        <w:rPr>
          <w:rFonts w:ascii="Times New Roman" w:eastAsia="Times New Roman" w:hAnsi="Times New Roman" w:cs="Times New Roman"/>
          <w:sz w:val="28"/>
          <w:szCs w:val="28"/>
          <w:lang w:eastAsia="ru-RU"/>
        </w:rPr>
        <w:t>а) несоответствие участника отбора требованиям, установленным в </w:t>
      </w:r>
      <w:hyperlink r:id="rId21" w:anchor="P70" w:history="1">
        <w:r w:rsidR="001C5918" w:rsidRPr="001C5918">
          <w:rPr>
            <w:rStyle w:val="a5"/>
            <w:rFonts w:ascii="Times New Roman" w:eastAsia="Times New Roman" w:hAnsi="Times New Roman" w:cs="Times New Roman"/>
            <w:sz w:val="28"/>
            <w:szCs w:val="28"/>
            <w:lang w:eastAsia="ru-RU"/>
          </w:rPr>
          <w:t>пункте 10</w:t>
        </w:r>
      </w:hyperlink>
      <w:r w:rsidR="001C5918" w:rsidRPr="001C5918">
        <w:rPr>
          <w:rFonts w:ascii="Times New Roman" w:eastAsia="Times New Roman" w:hAnsi="Times New Roman" w:cs="Times New Roman"/>
          <w:sz w:val="28"/>
          <w:szCs w:val="28"/>
          <w:lang w:eastAsia="ru-RU"/>
        </w:rPr>
        <w:t> Порядка;</w:t>
      </w:r>
    </w:p>
    <w:p w:rsidR="001C5918" w:rsidRPr="001C5918" w:rsidRDefault="00606071" w:rsidP="00606071">
      <w:pPr>
        <w:widowControl w:val="0"/>
        <w:tabs>
          <w:tab w:val="left" w:pos="851"/>
        </w:tabs>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C5918" w:rsidRPr="001C5918">
        <w:rPr>
          <w:rFonts w:ascii="Times New Roman" w:eastAsia="Times New Roman" w:hAnsi="Times New Roman" w:cs="Times New Roman"/>
          <w:sz w:val="28"/>
          <w:szCs w:val="28"/>
          <w:lang w:eastAsia="ru-RU"/>
        </w:rPr>
        <w:t xml:space="preserve">б) несоответствие представленных участником отбора заявок и документов требованиям к заявкам участников отбора, установленным в </w:t>
      </w:r>
      <w:r w:rsidR="001C5918" w:rsidRPr="001C5918">
        <w:rPr>
          <w:rFonts w:ascii="Times New Roman" w:eastAsia="Times New Roman" w:hAnsi="Times New Roman" w:cs="Times New Roman"/>
          <w:sz w:val="28"/>
          <w:szCs w:val="28"/>
          <w:lang w:eastAsia="ru-RU"/>
        </w:rPr>
        <w:lastRenderedPageBreak/>
        <w:t>объявлении о проведении отбора;</w:t>
      </w:r>
    </w:p>
    <w:p w:rsidR="00E41C1D" w:rsidRDefault="00606071" w:rsidP="00606071">
      <w:pPr>
        <w:widowControl w:val="0"/>
        <w:tabs>
          <w:tab w:val="left" w:pos="851"/>
        </w:tabs>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C5918" w:rsidRPr="001C5918">
        <w:rPr>
          <w:rFonts w:ascii="Times New Roman" w:eastAsia="Times New Roman" w:hAnsi="Times New Roman" w:cs="Times New Roman"/>
          <w:sz w:val="28"/>
          <w:szCs w:val="28"/>
          <w:lang w:eastAsia="ru-RU"/>
        </w:rPr>
        <w:t xml:space="preserve">в) </w:t>
      </w:r>
      <w:r w:rsidR="00E41C1D">
        <w:rPr>
          <w:rFonts w:ascii="Times New Roman" w:eastAsia="Times New Roman" w:hAnsi="Times New Roman" w:cs="Times New Roman"/>
          <w:sz w:val="28"/>
          <w:szCs w:val="28"/>
          <w:lang w:eastAsia="ru-RU"/>
        </w:rPr>
        <w:t>недостоверность представленной участником отбора информации, в том числе информации о месте нахождения и адресе юридического лица;</w:t>
      </w:r>
    </w:p>
    <w:p w:rsidR="001C5918" w:rsidRPr="001C5918" w:rsidRDefault="00606071" w:rsidP="001C591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41C1D">
        <w:rPr>
          <w:rFonts w:ascii="Times New Roman" w:eastAsia="Times New Roman" w:hAnsi="Times New Roman" w:cs="Times New Roman"/>
          <w:sz w:val="28"/>
          <w:szCs w:val="28"/>
          <w:lang w:eastAsia="ru-RU"/>
        </w:rPr>
        <w:t xml:space="preserve">г) </w:t>
      </w:r>
      <w:r w:rsidR="001C5918" w:rsidRPr="001C5918">
        <w:rPr>
          <w:rFonts w:ascii="Times New Roman" w:eastAsia="Times New Roman" w:hAnsi="Times New Roman" w:cs="Times New Roman"/>
          <w:sz w:val="28"/>
          <w:szCs w:val="28"/>
          <w:lang w:eastAsia="ru-RU"/>
        </w:rPr>
        <w:t>подача участником отбора заявки после даты и (или) времени, определенных для подачи заявок в объявлении о проведении отбора;</w:t>
      </w:r>
    </w:p>
    <w:p w:rsidR="001C5918" w:rsidRPr="001C5918" w:rsidRDefault="00606071" w:rsidP="001C591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41C1D">
        <w:rPr>
          <w:rFonts w:ascii="Times New Roman" w:eastAsia="Times New Roman" w:hAnsi="Times New Roman" w:cs="Times New Roman"/>
          <w:sz w:val="28"/>
          <w:szCs w:val="28"/>
          <w:lang w:eastAsia="ru-RU"/>
        </w:rPr>
        <w:t>д</w:t>
      </w:r>
      <w:r w:rsidR="001C5918" w:rsidRPr="001C5918">
        <w:rPr>
          <w:rFonts w:ascii="Times New Roman" w:eastAsia="Times New Roman" w:hAnsi="Times New Roman" w:cs="Times New Roman"/>
          <w:sz w:val="28"/>
          <w:szCs w:val="28"/>
          <w:lang w:eastAsia="ru-RU"/>
        </w:rPr>
        <w:t>) участник отбора не соответствует категории лиц, имеющих право на получение субсидии, указанной в </w:t>
      </w:r>
      <w:hyperlink r:id="rId22" w:anchor="P46" w:history="1">
        <w:r w:rsidR="001C5918" w:rsidRPr="001C5918">
          <w:rPr>
            <w:rStyle w:val="a5"/>
            <w:rFonts w:ascii="Times New Roman" w:eastAsia="Times New Roman" w:hAnsi="Times New Roman" w:cs="Times New Roman"/>
            <w:sz w:val="28"/>
            <w:szCs w:val="28"/>
            <w:lang w:eastAsia="ru-RU"/>
          </w:rPr>
          <w:t>пункте 5</w:t>
        </w:r>
      </w:hyperlink>
      <w:r w:rsidR="001C5918" w:rsidRPr="001C5918">
        <w:rPr>
          <w:rFonts w:ascii="Times New Roman" w:eastAsia="Times New Roman" w:hAnsi="Times New Roman" w:cs="Times New Roman"/>
          <w:sz w:val="28"/>
          <w:szCs w:val="28"/>
          <w:lang w:eastAsia="ru-RU"/>
        </w:rPr>
        <w:t> Порядка.</w:t>
      </w:r>
    </w:p>
    <w:p w:rsidR="001C5918" w:rsidRPr="001C5918" w:rsidRDefault="00606071" w:rsidP="001C591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C5918" w:rsidRPr="001C5918">
        <w:rPr>
          <w:rFonts w:ascii="Times New Roman" w:eastAsia="Times New Roman" w:hAnsi="Times New Roman" w:cs="Times New Roman"/>
          <w:sz w:val="28"/>
          <w:szCs w:val="28"/>
          <w:lang w:eastAsia="ru-RU"/>
        </w:rPr>
        <w:t> Решение комиссии по результатам рассмотрения заявок в течение 2 рабочих дней после его принятия оформляется протоколом, который в течение 1 рабочего дня со дня его оформления направляется в Отдел ЖКХ.</w:t>
      </w:r>
    </w:p>
    <w:p w:rsidR="001C5918" w:rsidRPr="001C5918" w:rsidRDefault="00606071" w:rsidP="001C591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C5918" w:rsidRPr="001C5918">
        <w:rPr>
          <w:rFonts w:ascii="Times New Roman" w:eastAsia="Times New Roman" w:hAnsi="Times New Roman" w:cs="Times New Roman"/>
          <w:sz w:val="28"/>
          <w:szCs w:val="28"/>
          <w:lang w:eastAsia="ru-RU"/>
        </w:rPr>
        <w:t>Отдел ЖКХ в течение 1 рабочего дня со дня получения протокола, указанного в </w:t>
      </w:r>
      <w:hyperlink r:id="rId23" w:anchor="P133" w:history="1">
        <w:r w:rsidR="001C5918" w:rsidRPr="001C5918">
          <w:rPr>
            <w:rStyle w:val="a5"/>
            <w:rFonts w:ascii="Times New Roman" w:eastAsia="Times New Roman" w:hAnsi="Times New Roman" w:cs="Times New Roman"/>
            <w:sz w:val="28"/>
            <w:szCs w:val="28"/>
            <w:lang w:eastAsia="ru-RU"/>
          </w:rPr>
          <w:t>абзаце первом</w:t>
        </w:r>
      </w:hyperlink>
      <w:r w:rsidR="00330AD5">
        <w:rPr>
          <w:rFonts w:ascii="Times New Roman" w:eastAsia="Times New Roman" w:hAnsi="Times New Roman" w:cs="Times New Roman"/>
          <w:sz w:val="28"/>
          <w:szCs w:val="28"/>
          <w:lang w:eastAsia="ru-RU"/>
        </w:rPr>
        <w:t> данного</w:t>
      </w:r>
      <w:bookmarkStart w:id="1" w:name="_GoBack"/>
      <w:bookmarkEnd w:id="1"/>
      <w:r w:rsidR="001C5918" w:rsidRPr="001C5918">
        <w:rPr>
          <w:rFonts w:ascii="Times New Roman" w:eastAsia="Times New Roman" w:hAnsi="Times New Roman" w:cs="Times New Roman"/>
          <w:sz w:val="28"/>
          <w:szCs w:val="28"/>
          <w:lang w:eastAsia="ru-RU"/>
        </w:rPr>
        <w:t xml:space="preserve"> пункта, направляет участникам отбора письменное уведомление о результатах рассмотрения заявок любым доступным способом, позволяющим подтвердить его получение. При отклонении заявки в уведомлении указывается информация о причинах отклонения заявки в соответствии с </w:t>
      </w:r>
      <w:hyperlink r:id="rId24" w:anchor="P127" w:history="1">
        <w:r w:rsidR="001C5918" w:rsidRPr="001C5918">
          <w:rPr>
            <w:rStyle w:val="a5"/>
            <w:rFonts w:ascii="Times New Roman" w:eastAsia="Times New Roman" w:hAnsi="Times New Roman" w:cs="Times New Roman"/>
            <w:sz w:val="28"/>
            <w:szCs w:val="28"/>
            <w:lang w:eastAsia="ru-RU"/>
          </w:rPr>
          <w:t>пунктом 19</w:t>
        </w:r>
      </w:hyperlink>
      <w:r w:rsidR="001C5918" w:rsidRPr="001C5918">
        <w:rPr>
          <w:rFonts w:ascii="Times New Roman" w:eastAsia="Times New Roman" w:hAnsi="Times New Roman" w:cs="Times New Roman"/>
          <w:sz w:val="28"/>
          <w:szCs w:val="28"/>
          <w:lang w:eastAsia="ru-RU"/>
        </w:rPr>
        <w:t>  Порядка.</w:t>
      </w:r>
    </w:p>
    <w:p w:rsidR="001C5918" w:rsidRPr="001C5918" w:rsidRDefault="00606071" w:rsidP="001C591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C5918" w:rsidRPr="001C5918">
        <w:rPr>
          <w:rFonts w:ascii="Times New Roman" w:eastAsia="Times New Roman" w:hAnsi="Times New Roman" w:cs="Times New Roman"/>
          <w:sz w:val="28"/>
          <w:szCs w:val="28"/>
          <w:lang w:eastAsia="ru-RU"/>
        </w:rPr>
        <w:t>Отдел ЖКХ не позднее 14-го календарного дня, следующего за днем определения по результатам победителя(ей) отбора, размещает на официальном сайте, информацию о результатах рассмотрения заявок.</w:t>
      </w:r>
    </w:p>
    <w:p w:rsidR="001C5918" w:rsidRPr="001C5918" w:rsidRDefault="00606071" w:rsidP="00606071">
      <w:pPr>
        <w:widowControl w:val="0"/>
        <w:tabs>
          <w:tab w:val="left" w:pos="851"/>
        </w:tabs>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C5918" w:rsidRPr="001C5918">
        <w:rPr>
          <w:rFonts w:ascii="Times New Roman" w:eastAsia="Times New Roman" w:hAnsi="Times New Roman" w:cs="Times New Roman"/>
          <w:sz w:val="28"/>
          <w:szCs w:val="28"/>
          <w:lang w:eastAsia="ru-RU"/>
        </w:rPr>
        <w:t>Решение об отклонении заявки может быть обжаловано участником отбора в порядке, установленном действующим законодательством Российской Федерации.</w:t>
      </w:r>
    </w:p>
    <w:p w:rsidR="001C5918" w:rsidRPr="001C5918" w:rsidRDefault="00606071" w:rsidP="001C591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C5918" w:rsidRPr="001C5918">
        <w:rPr>
          <w:rFonts w:ascii="Times New Roman" w:eastAsia="Times New Roman" w:hAnsi="Times New Roman" w:cs="Times New Roman"/>
          <w:sz w:val="28"/>
          <w:szCs w:val="28"/>
          <w:lang w:eastAsia="ru-RU"/>
        </w:rPr>
        <w:t>В случае если по результатам отбора определился более чем один получатель субсидии, то субсидия предоставляется получателям субсидии в порядке очередности по дате и времени поступления от них заявок и документов, указанных в </w:t>
      </w:r>
      <w:hyperlink r:id="rId25" w:anchor="P75" w:history="1">
        <w:r w:rsidR="001C5918" w:rsidRPr="001C5918">
          <w:rPr>
            <w:rStyle w:val="a5"/>
            <w:rFonts w:ascii="Times New Roman" w:eastAsia="Times New Roman" w:hAnsi="Times New Roman" w:cs="Times New Roman"/>
            <w:sz w:val="28"/>
            <w:szCs w:val="28"/>
            <w:lang w:eastAsia="ru-RU"/>
          </w:rPr>
          <w:t>пункте 11</w:t>
        </w:r>
      </w:hyperlink>
      <w:r w:rsidR="001C5918" w:rsidRPr="001C5918">
        <w:rPr>
          <w:rFonts w:ascii="Times New Roman" w:eastAsia="Times New Roman" w:hAnsi="Times New Roman" w:cs="Times New Roman"/>
          <w:sz w:val="28"/>
          <w:szCs w:val="28"/>
          <w:lang w:eastAsia="ru-RU"/>
        </w:rPr>
        <w:t>  Порядка, в пределах средств, указанных в </w:t>
      </w:r>
      <w:hyperlink r:id="rId26" w:anchor="P44" w:history="1">
        <w:r w:rsidR="001C5918" w:rsidRPr="001C5918">
          <w:rPr>
            <w:rStyle w:val="a5"/>
            <w:rFonts w:ascii="Times New Roman" w:eastAsia="Times New Roman" w:hAnsi="Times New Roman" w:cs="Times New Roman"/>
            <w:sz w:val="28"/>
            <w:szCs w:val="28"/>
            <w:lang w:eastAsia="ru-RU"/>
          </w:rPr>
          <w:t>пункте 4</w:t>
        </w:r>
      </w:hyperlink>
      <w:r w:rsidR="001C5918" w:rsidRPr="001C5918">
        <w:rPr>
          <w:rFonts w:ascii="Times New Roman" w:eastAsia="Times New Roman" w:hAnsi="Times New Roman" w:cs="Times New Roman"/>
          <w:sz w:val="28"/>
          <w:szCs w:val="28"/>
          <w:lang w:eastAsia="ru-RU"/>
        </w:rPr>
        <w:t> Порядка.</w:t>
      </w:r>
    </w:p>
    <w:p w:rsidR="001C5918" w:rsidRPr="001C5918" w:rsidRDefault="00606071" w:rsidP="00606071">
      <w:pPr>
        <w:widowControl w:val="0"/>
        <w:tabs>
          <w:tab w:val="left" w:pos="851"/>
        </w:tabs>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74709F">
        <w:rPr>
          <w:rFonts w:ascii="Times New Roman" w:eastAsia="Times New Roman" w:hAnsi="Times New Roman" w:cs="Times New Roman"/>
          <w:b/>
          <w:bCs/>
          <w:sz w:val="28"/>
          <w:szCs w:val="28"/>
          <w:lang w:eastAsia="ru-RU"/>
        </w:rPr>
        <w:t xml:space="preserve">и) </w:t>
      </w:r>
      <w:r w:rsidR="001C5918" w:rsidRPr="001C5918">
        <w:rPr>
          <w:rFonts w:ascii="Times New Roman" w:eastAsia="Times New Roman" w:hAnsi="Times New Roman" w:cs="Times New Roman"/>
          <w:b/>
          <w:bCs/>
          <w:sz w:val="28"/>
          <w:szCs w:val="28"/>
          <w:lang w:eastAsia="ru-RU"/>
        </w:rPr>
        <w:t>Срок в течение, которого победитель (победители) отбора должен подписать соглашение о предоставлении субсидии: </w:t>
      </w:r>
      <w:r w:rsidR="001C5918" w:rsidRPr="001C5918">
        <w:rPr>
          <w:rFonts w:ascii="Times New Roman" w:eastAsia="Times New Roman" w:hAnsi="Times New Roman" w:cs="Times New Roman"/>
          <w:sz w:val="28"/>
          <w:szCs w:val="28"/>
          <w:lang w:eastAsia="ru-RU"/>
        </w:rPr>
        <w:t>получатель субсидии должен подписать соглашение о предоставлении субсидии в течении 5 рабочих дней с даты его получения.</w:t>
      </w:r>
    </w:p>
    <w:p w:rsidR="00D46ECA" w:rsidRDefault="0074709F" w:rsidP="00606071">
      <w:pPr>
        <w:pStyle w:val="a4"/>
        <w:widowControl w:val="0"/>
        <w:shd w:val="clear" w:color="auto" w:fill="FFFFFF"/>
        <w:tabs>
          <w:tab w:val="left" w:pos="851"/>
        </w:tabs>
        <w:ind w:left="0"/>
        <w:jc w:val="both"/>
        <w:rPr>
          <w:sz w:val="28"/>
          <w:szCs w:val="28"/>
        </w:rPr>
      </w:pPr>
      <w:r w:rsidRPr="0074709F">
        <w:rPr>
          <w:b/>
          <w:snapToGrid/>
          <w:sz w:val="28"/>
          <w:szCs w:val="28"/>
        </w:rPr>
        <w:t xml:space="preserve">       </w:t>
      </w:r>
      <w:r w:rsidR="00606071">
        <w:rPr>
          <w:b/>
          <w:snapToGrid/>
          <w:sz w:val="28"/>
          <w:szCs w:val="28"/>
        </w:rPr>
        <w:t xml:space="preserve">   </w:t>
      </w:r>
      <w:r w:rsidR="000F60AA" w:rsidRPr="0074709F">
        <w:rPr>
          <w:b/>
          <w:sz w:val="28"/>
          <w:szCs w:val="28"/>
        </w:rPr>
        <w:t xml:space="preserve"> </w:t>
      </w:r>
      <w:r w:rsidR="00606071">
        <w:rPr>
          <w:b/>
          <w:sz w:val="28"/>
          <w:szCs w:val="28"/>
        </w:rPr>
        <w:t xml:space="preserve"> </w:t>
      </w:r>
      <w:r w:rsidRPr="0074709F">
        <w:rPr>
          <w:b/>
          <w:sz w:val="28"/>
          <w:szCs w:val="28"/>
        </w:rPr>
        <w:t>к</w:t>
      </w:r>
      <w:r w:rsidR="00771DE4" w:rsidRPr="0074709F">
        <w:rPr>
          <w:b/>
          <w:sz w:val="28"/>
          <w:szCs w:val="28"/>
        </w:rPr>
        <w:t xml:space="preserve">) </w:t>
      </w:r>
      <w:r w:rsidR="000F60AA" w:rsidRPr="0074709F">
        <w:rPr>
          <w:b/>
          <w:sz w:val="28"/>
          <w:szCs w:val="28"/>
        </w:rPr>
        <w:t>Дата рассмотрения и оценки поступивших заявок</w:t>
      </w:r>
      <w:r w:rsidR="000F60AA" w:rsidRPr="00635869">
        <w:rPr>
          <w:sz w:val="28"/>
          <w:szCs w:val="28"/>
        </w:rPr>
        <w:t xml:space="preserve"> и определения полу</w:t>
      </w:r>
      <w:r w:rsidR="00857B7F">
        <w:rPr>
          <w:sz w:val="28"/>
          <w:szCs w:val="28"/>
        </w:rPr>
        <w:t>ч</w:t>
      </w:r>
      <w:r w:rsidR="00C9210A">
        <w:rPr>
          <w:sz w:val="28"/>
          <w:szCs w:val="28"/>
        </w:rPr>
        <w:t>ателя(ей) субсидии Комиссией –15</w:t>
      </w:r>
      <w:r w:rsidR="00BA310D">
        <w:rPr>
          <w:sz w:val="28"/>
          <w:szCs w:val="28"/>
        </w:rPr>
        <w:t xml:space="preserve"> июля</w:t>
      </w:r>
      <w:r w:rsidR="000F60AA" w:rsidRPr="00635869">
        <w:rPr>
          <w:sz w:val="28"/>
          <w:szCs w:val="28"/>
        </w:rPr>
        <w:t xml:space="preserve"> 2</w:t>
      </w:r>
      <w:r w:rsidR="00926ABB">
        <w:rPr>
          <w:sz w:val="28"/>
          <w:szCs w:val="28"/>
        </w:rPr>
        <w:t>024</w:t>
      </w:r>
      <w:r w:rsidR="000F60AA">
        <w:rPr>
          <w:sz w:val="28"/>
          <w:szCs w:val="28"/>
        </w:rPr>
        <w:t xml:space="preserve"> года, 10.00 час., кабинет №</w:t>
      </w:r>
      <w:r w:rsidR="00B64A23">
        <w:rPr>
          <w:sz w:val="28"/>
          <w:szCs w:val="28"/>
        </w:rPr>
        <w:t xml:space="preserve"> </w:t>
      </w:r>
      <w:r w:rsidR="000F60AA" w:rsidRPr="00635869">
        <w:rPr>
          <w:sz w:val="28"/>
          <w:szCs w:val="28"/>
        </w:rPr>
        <w:t>8 Администрации муниципального образования «Майминский район».</w:t>
      </w:r>
      <w:r w:rsidR="000F60AA">
        <w:rPr>
          <w:sz w:val="28"/>
          <w:szCs w:val="28"/>
        </w:rPr>
        <w:t xml:space="preserve"> </w:t>
      </w:r>
      <w:r w:rsidR="00D46ECA">
        <w:rPr>
          <w:sz w:val="28"/>
          <w:szCs w:val="28"/>
        </w:rPr>
        <w:t xml:space="preserve">Результаты отбора будут размещены на официальном </w:t>
      </w:r>
      <w:r w:rsidR="00CD0FDA">
        <w:rPr>
          <w:sz w:val="28"/>
          <w:szCs w:val="28"/>
        </w:rPr>
        <w:t xml:space="preserve">сайте </w:t>
      </w:r>
      <w:r w:rsidR="00C21A75">
        <w:rPr>
          <w:sz w:val="28"/>
          <w:szCs w:val="28"/>
        </w:rPr>
        <w:t xml:space="preserve">Администрации </w:t>
      </w:r>
      <w:r w:rsidR="00B64A23">
        <w:rPr>
          <w:sz w:val="28"/>
          <w:szCs w:val="28"/>
        </w:rPr>
        <w:t xml:space="preserve">муниципального образования «Майминский район» </w:t>
      </w:r>
      <w:r w:rsidR="00BA310D">
        <w:rPr>
          <w:sz w:val="28"/>
          <w:szCs w:val="28"/>
        </w:rPr>
        <w:t>не позднее 30 июля</w:t>
      </w:r>
      <w:r w:rsidR="00926ABB">
        <w:rPr>
          <w:sz w:val="28"/>
          <w:szCs w:val="28"/>
        </w:rPr>
        <w:t xml:space="preserve"> 2024</w:t>
      </w:r>
      <w:r w:rsidR="00D46ECA">
        <w:rPr>
          <w:sz w:val="28"/>
          <w:szCs w:val="28"/>
        </w:rPr>
        <w:t xml:space="preserve"> года.</w:t>
      </w:r>
    </w:p>
    <w:sectPr w:rsidR="00D46ECA" w:rsidSect="00B64A23">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10E35"/>
    <w:multiLevelType w:val="hybridMultilevel"/>
    <w:tmpl w:val="BDD62E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7D8"/>
    <w:rsid w:val="000A537B"/>
    <w:rsid w:val="000C2034"/>
    <w:rsid w:val="000F60AA"/>
    <w:rsid w:val="00132E82"/>
    <w:rsid w:val="001C5918"/>
    <w:rsid w:val="001D5171"/>
    <w:rsid w:val="001E0243"/>
    <w:rsid w:val="002057BE"/>
    <w:rsid w:val="002B5E23"/>
    <w:rsid w:val="00330AD5"/>
    <w:rsid w:val="003B4F49"/>
    <w:rsid w:val="003E5DDC"/>
    <w:rsid w:val="004130B9"/>
    <w:rsid w:val="004854FC"/>
    <w:rsid w:val="004B5CE8"/>
    <w:rsid w:val="004E3254"/>
    <w:rsid w:val="0051764B"/>
    <w:rsid w:val="00606071"/>
    <w:rsid w:val="00635869"/>
    <w:rsid w:val="00680FB9"/>
    <w:rsid w:val="006925BA"/>
    <w:rsid w:val="006C5F94"/>
    <w:rsid w:val="0073240F"/>
    <w:rsid w:val="0074709F"/>
    <w:rsid w:val="00771DE4"/>
    <w:rsid w:val="0079712C"/>
    <w:rsid w:val="008317D8"/>
    <w:rsid w:val="00857B7F"/>
    <w:rsid w:val="008E67D6"/>
    <w:rsid w:val="00926ABB"/>
    <w:rsid w:val="009734B1"/>
    <w:rsid w:val="00981517"/>
    <w:rsid w:val="00A247ED"/>
    <w:rsid w:val="00A4482D"/>
    <w:rsid w:val="00A478CA"/>
    <w:rsid w:val="00B30099"/>
    <w:rsid w:val="00B64A23"/>
    <w:rsid w:val="00BA310D"/>
    <w:rsid w:val="00C21A75"/>
    <w:rsid w:val="00C402E3"/>
    <w:rsid w:val="00C6411D"/>
    <w:rsid w:val="00C9210A"/>
    <w:rsid w:val="00CD0FDA"/>
    <w:rsid w:val="00CD7F46"/>
    <w:rsid w:val="00D46ECA"/>
    <w:rsid w:val="00D80CA0"/>
    <w:rsid w:val="00DD1945"/>
    <w:rsid w:val="00E41C1D"/>
    <w:rsid w:val="00E61B1D"/>
    <w:rsid w:val="00EE7437"/>
    <w:rsid w:val="00F13D37"/>
    <w:rsid w:val="00F82108"/>
    <w:rsid w:val="00F94113"/>
    <w:rsid w:val="00FF3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26157"/>
  <w15:chartTrackingRefBased/>
  <w15:docId w15:val="{59AA8E68-E990-4E6B-BBC9-3335C0FD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80C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17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80CA0"/>
    <w:rPr>
      <w:rFonts w:ascii="Times New Roman" w:eastAsia="Times New Roman" w:hAnsi="Times New Roman" w:cs="Times New Roman"/>
      <w:b/>
      <w:bCs/>
      <w:kern w:val="36"/>
      <w:sz w:val="48"/>
      <w:szCs w:val="48"/>
      <w:lang w:eastAsia="ru-RU"/>
    </w:rPr>
  </w:style>
  <w:style w:type="paragraph" w:styleId="a4">
    <w:name w:val="List Paragraph"/>
    <w:basedOn w:val="a"/>
    <w:uiPriority w:val="34"/>
    <w:qFormat/>
    <w:rsid w:val="00D80CA0"/>
    <w:pPr>
      <w:spacing w:after="0" w:line="240" w:lineRule="auto"/>
      <w:ind w:left="720"/>
      <w:contextualSpacing/>
    </w:pPr>
    <w:rPr>
      <w:rFonts w:ascii="Times New Roman" w:eastAsia="Times New Roman" w:hAnsi="Times New Roman" w:cs="Times New Roman"/>
      <w:snapToGrid w:val="0"/>
      <w:szCs w:val="20"/>
      <w:lang w:eastAsia="ru-RU"/>
    </w:rPr>
  </w:style>
  <w:style w:type="character" w:styleId="a5">
    <w:name w:val="Hyperlink"/>
    <w:basedOn w:val="a0"/>
    <w:uiPriority w:val="99"/>
    <w:unhideWhenUsed/>
    <w:rsid w:val="00D46ECA"/>
    <w:rPr>
      <w:color w:val="0000FF" w:themeColor="hyperlink"/>
      <w:u w:val="single"/>
    </w:rPr>
  </w:style>
  <w:style w:type="paragraph" w:customStyle="1" w:styleId="ConsPlusNormal">
    <w:name w:val="ConsPlusNormal"/>
    <w:rsid w:val="00D46ECA"/>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iPriority w:val="99"/>
    <w:semiHidden/>
    <w:unhideWhenUsed/>
    <w:rsid w:val="006925B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925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201288">
      <w:bodyDiv w:val="1"/>
      <w:marLeft w:val="0"/>
      <w:marRight w:val="0"/>
      <w:marTop w:val="0"/>
      <w:marBottom w:val="0"/>
      <w:divBdr>
        <w:top w:val="none" w:sz="0" w:space="0" w:color="auto"/>
        <w:left w:val="none" w:sz="0" w:space="0" w:color="auto"/>
        <w:bottom w:val="none" w:sz="0" w:space="0" w:color="auto"/>
        <w:right w:val="none" w:sz="0" w:space="0" w:color="auto"/>
      </w:divBdr>
    </w:div>
    <w:div w:id="118786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6290DA5BC96491C0247EBC67D4B248E60FEFF21F450DEB388E387DCD5156F6EB114F150903DACDEF1E928DE694F0918D3CCBA61951BEEDV7t5D" TargetMode="External"/><Relationship Id="rId13" Type="http://schemas.openxmlformats.org/officeDocument/2006/relationships/hyperlink" Target="consultantplus://offline/ref=BCE2C13038EDD233D1F94E33A83D0E06B4FAD94ED1C1C4CF7E34B40D7FB5DCA91429D57DB8B66463ABC7C3018872xEE" TargetMode="External"/><Relationship Id="rId18" Type="http://schemas.openxmlformats.org/officeDocument/2006/relationships/hyperlink" Target="file:///Z:\%D0%9D%D0%B0%D1%81%D1%82%D0%B8%D0%BD%D0%B0\%D0%9E%D0%B1%D1%8A%D1%8F%D0%B2%D0%BB%D0%B5%D0%BD%D0%B8%D0%B5.docx" TargetMode="External"/><Relationship Id="rId26" Type="http://schemas.openxmlformats.org/officeDocument/2006/relationships/hyperlink" Target="file:///Z:\%D0%9D%D0%B0%D1%81%D1%82%D0%B8%D0%BD%D0%B0\%D0%9E%D0%B1%D1%8A%D1%8F%D0%B2%D0%BB%D0%B5%D0%BD%D0%B8%D0%B5.docx" TargetMode="External"/><Relationship Id="rId3" Type="http://schemas.openxmlformats.org/officeDocument/2006/relationships/styles" Target="styles.xml"/><Relationship Id="rId21" Type="http://schemas.openxmlformats.org/officeDocument/2006/relationships/hyperlink" Target="file:///Z:\%D0%9D%D0%B0%D1%81%D1%82%D0%B8%D0%BD%D0%B0\%D0%9E%D0%B1%D1%8A%D1%8F%D0%B2%D0%BB%D0%B5%D0%BD%D0%B8%D0%B5.docx" TargetMode="External"/><Relationship Id="rId7" Type="http://schemas.openxmlformats.org/officeDocument/2006/relationships/hyperlink" Target="https://maima-altai.ru" TargetMode="External"/><Relationship Id="rId12" Type="http://schemas.openxmlformats.org/officeDocument/2006/relationships/hyperlink" Target="consultantplus://offline/ref=BCE2C13038EDD233D1F94E33A83D0E06B4F9D24DD3C2C4CF7E34B40D7FB5DCA906298D73BFB17868F6888554872CCF7E7356F800306379xAE" TargetMode="External"/><Relationship Id="rId17" Type="http://schemas.openxmlformats.org/officeDocument/2006/relationships/hyperlink" Target="http://bankrot.fedresurs.ru/" TargetMode="External"/><Relationship Id="rId25" Type="http://schemas.openxmlformats.org/officeDocument/2006/relationships/hyperlink" Target="file:///Z:\%D0%9D%D0%B0%D1%81%D1%82%D0%B8%D0%BD%D0%B0\%D0%9E%D0%B1%D1%8A%D1%8F%D0%B2%D0%BB%D0%B5%D0%BD%D0%B8%D0%B5.docx" TargetMode="External"/><Relationship Id="rId2" Type="http://schemas.openxmlformats.org/officeDocument/2006/relationships/numbering" Target="numbering.xml"/><Relationship Id="rId16" Type="http://schemas.openxmlformats.org/officeDocument/2006/relationships/hyperlink" Target="https://egrul.nalog.ru/" TargetMode="External"/><Relationship Id="rId20" Type="http://schemas.openxmlformats.org/officeDocument/2006/relationships/hyperlink" Target="file:///Z:\%D0%9D%D0%B0%D1%81%D1%82%D0%B8%D0%BD%D0%B0\%D0%9E%D0%B1%D1%8A%D1%8F%D0%B2%D0%BB%D0%B5%D0%BD%D0%B8%D0%B5.docx" TargetMode="External"/><Relationship Id="rId1" Type="http://schemas.openxmlformats.org/officeDocument/2006/relationships/customXml" Target="../customXml/item1.xml"/><Relationship Id="rId6" Type="http://schemas.openxmlformats.org/officeDocument/2006/relationships/hyperlink" Target="mailto:gkh-maima@mail.ru" TargetMode="External"/><Relationship Id="rId11" Type="http://schemas.openxmlformats.org/officeDocument/2006/relationships/hyperlink" Target="consultantplus://offline/ref=BCE2C13038EDD233D1F94E33A83D0E06B4F9D24DD3C2C4CF7E34B40D7FB5DCA906298D73BFB37E68F6888554872CCF7E7356F800306379xAE" TargetMode="External"/><Relationship Id="rId24" Type="http://schemas.openxmlformats.org/officeDocument/2006/relationships/hyperlink" Target="file:///Z:\%D0%9D%D0%B0%D1%81%D1%82%D0%B8%D0%BD%D0%B0\%D0%9E%D0%B1%D1%8A%D1%8F%D0%B2%D0%BB%D0%B5%D0%BD%D0%B8%D0%B5.docx" TargetMode="External"/><Relationship Id="rId5" Type="http://schemas.openxmlformats.org/officeDocument/2006/relationships/webSettings" Target="webSettings.xml"/><Relationship Id="rId15" Type="http://schemas.openxmlformats.org/officeDocument/2006/relationships/hyperlink" Target="file:///Z:\%D0%9D%D0%B0%D1%81%D1%82%D0%B8%D0%BD%D0%B0\%D0%9E%D0%B1%D1%8A%D1%8F%D0%B2%D0%BB%D0%B5%D0%BD%D0%B8%D0%B5.docx" TargetMode="External"/><Relationship Id="rId23" Type="http://schemas.openxmlformats.org/officeDocument/2006/relationships/hyperlink" Target="file:///Z:\%D0%9D%D0%B0%D1%81%D1%82%D0%B8%D0%BD%D0%B0\%D0%9E%D0%B1%D1%8A%D1%8F%D0%B2%D0%BB%D0%B5%D0%BD%D0%B8%D0%B5.docx" TargetMode="External"/><Relationship Id="rId28" Type="http://schemas.openxmlformats.org/officeDocument/2006/relationships/theme" Target="theme/theme1.xml"/><Relationship Id="rId10" Type="http://schemas.openxmlformats.org/officeDocument/2006/relationships/hyperlink" Target="consultantplus://offline/ref=BCE2C13038EDD233D1F94E33A83D0E06B4F9D24DD3C2C4CF7E34B40D7FB5DCA906298D73BFB17868F6888554872CCF7E7356F800306379xAE" TargetMode="External"/><Relationship Id="rId19" Type="http://schemas.openxmlformats.org/officeDocument/2006/relationships/hyperlink" Target="file:///Z:\%D0%9D%D0%B0%D1%81%D1%82%D0%B8%D0%BD%D0%B0\%D0%9E%D0%B1%D1%8A%D1%8F%D0%B2%D0%BB%D0%B5%D0%BD%D0%B8%D0%B5.docx" TargetMode="External"/><Relationship Id="rId4" Type="http://schemas.openxmlformats.org/officeDocument/2006/relationships/settings" Target="settings.xml"/><Relationship Id="rId9" Type="http://schemas.openxmlformats.org/officeDocument/2006/relationships/hyperlink" Target="consultantplus://offline/ref=BCE2C13038EDD233D1F94E33A83D0E06B4F9D24DD3C2C4CF7E34B40D7FB5DCA906298D73BFB37E68F6888554872CCF7E7356F800306379xAE" TargetMode="External"/><Relationship Id="rId14" Type="http://schemas.openxmlformats.org/officeDocument/2006/relationships/hyperlink" Target="consultantplus://offline/ref=BCE2C13038EDD233D1F94E33A83D0E06B4FAD94ED1C1C4CF7E34B40D7FB5DCA906298D79BCBA7137F39D940C8A29D4607A41E4023276x3E" TargetMode="External"/><Relationship Id="rId22" Type="http://schemas.openxmlformats.org/officeDocument/2006/relationships/hyperlink" Target="file:///Z:\%D0%9D%D0%B0%D1%81%D1%82%D0%B8%D0%BD%D0%B0\%D0%9E%D0%B1%D1%8A%D1%8F%D0%B2%D0%BB%D0%B5%D0%BD%D0%B8%D0%B5.docx"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7BBE5-6FA7-40CF-8246-30067363D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3333</Words>
  <Characters>19002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12</cp:revision>
  <cp:lastPrinted>2024-07-02T05:46:00Z</cp:lastPrinted>
  <dcterms:created xsi:type="dcterms:W3CDTF">2024-06-27T08:56:00Z</dcterms:created>
  <dcterms:modified xsi:type="dcterms:W3CDTF">2024-07-02T05:50:00Z</dcterms:modified>
</cp:coreProperties>
</file>